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75" w:rsidRDefault="00D72475">
      <w:bookmarkStart w:id="0" w:name="_GoBack"/>
      <w:bookmarkEnd w:id="0"/>
    </w:p>
    <w:p w:rsidR="001C58F0" w:rsidRPr="00B472C9" w:rsidRDefault="001C58F0" w:rsidP="001C58F0">
      <w:pPr>
        <w:spacing w:line="240" w:lineRule="auto"/>
        <w:jc w:val="center"/>
        <w:rPr>
          <w:rFonts w:ascii="Times New Roman" w:hAnsi="Times New Roman" w:cs="Times New Roman"/>
          <w:b/>
          <w:sz w:val="24"/>
          <w:szCs w:val="24"/>
        </w:rPr>
      </w:pPr>
    </w:p>
    <w:p w:rsidR="00C559DB" w:rsidRDefault="00C559DB" w:rsidP="001C58F0">
      <w:pPr>
        <w:spacing w:line="240" w:lineRule="auto"/>
        <w:jc w:val="center"/>
        <w:rPr>
          <w:rFonts w:ascii="Times New Roman" w:hAnsi="Times New Roman" w:cs="Times New Roman"/>
          <w:b/>
          <w:sz w:val="24"/>
          <w:szCs w:val="24"/>
        </w:rPr>
      </w:pPr>
    </w:p>
    <w:p w:rsidR="00C559DB" w:rsidRDefault="00C559DB" w:rsidP="001C58F0">
      <w:pPr>
        <w:spacing w:line="240" w:lineRule="auto"/>
        <w:jc w:val="center"/>
        <w:rPr>
          <w:rFonts w:ascii="Times New Roman" w:hAnsi="Times New Roman" w:cs="Times New Roman"/>
          <w:b/>
          <w:sz w:val="24"/>
          <w:szCs w:val="24"/>
        </w:rPr>
      </w:pPr>
    </w:p>
    <w:p w:rsidR="001C58F0" w:rsidRDefault="001C58F0" w:rsidP="00E04EA0">
      <w:pPr>
        <w:spacing w:line="240" w:lineRule="auto"/>
        <w:rPr>
          <w:rFonts w:ascii="Times New Roman" w:hAnsi="Times New Roman" w:cs="Times New Roman"/>
          <w:b/>
          <w:sz w:val="24"/>
          <w:szCs w:val="24"/>
        </w:rPr>
      </w:pPr>
    </w:p>
    <w:p w:rsidR="001C58F0" w:rsidRPr="00B472C9" w:rsidRDefault="00E04EA0" w:rsidP="001C5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общеобразовательное учреждение</w:t>
      </w:r>
    </w:p>
    <w:p w:rsidR="001C58F0" w:rsidRDefault="00E04EA0" w:rsidP="001C5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«Коноваловская средняя общеобразовательная школа»</w:t>
      </w:r>
    </w:p>
    <w:p w:rsidR="001C58F0" w:rsidRDefault="001C58F0" w:rsidP="001C58F0">
      <w:pPr>
        <w:spacing w:line="240" w:lineRule="auto"/>
        <w:jc w:val="center"/>
        <w:rPr>
          <w:rFonts w:ascii="Times New Roman" w:hAnsi="Times New Roman" w:cs="Times New Roman"/>
          <w:b/>
          <w:sz w:val="24"/>
          <w:szCs w:val="24"/>
        </w:rPr>
      </w:pPr>
    </w:p>
    <w:p w:rsidR="001C58F0" w:rsidRPr="00B472C9" w:rsidRDefault="00E04EA0" w:rsidP="001C5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Макушинского </w:t>
      </w:r>
      <w:r w:rsidR="001C58F0" w:rsidRPr="00B472C9">
        <w:rPr>
          <w:rFonts w:ascii="Times New Roman" w:hAnsi="Times New Roman" w:cs="Times New Roman"/>
          <w:b/>
          <w:sz w:val="24"/>
          <w:szCs w:val="24"/>
        </w:rPr>
        <w:t>муниципального округа</w:t>
      </w:r>
    </w:p>
    <w:p w:rsidR="001C58F0" w:rsidRDefault="001C58F0" w:rsidP="001C58F0">
      <w:pPr>
        <w:spacing w:line="240" w:lineRule="auto"/>
        <w:jc w:val="center"/>
        <w:rPr>
          <w:rFonts w:ascii="Times New Roman" w:hAnsi="Times New Roman" w:cs="Times New Roman"/>
          <w:b/>
          <w:sz w:val="24"/>
          <w:szCs w:val="24"/>
        </w:rPr>
      </w:pPr>
    </w:p>
    <w:p w:rsidR="001C58F0" w:rsidRPr="00B472C9" w:rsidRDefault="001C58F0" w:rsidP="001C58F0">
      <w:pPr>
        <w:spacing w:line="240" w:lineRule="auto"/>
        <w:jc w:val="center"/>
        <w:rPr>
          <w:rFonts w:ascii="Times New Roman" w:hAnsi="Times New Roman" w:cs="Times New Roman"/>
          <w:b/>
          <w:sz w:val="24"/>
          <w:szCs w:val="24"/>
        </w:rPr>
      </w:pPr>
    </w:p>
    <w:p w:rsidR="001C58F0" w:rsidRPr="00B32749" w:rsidRDefault="001C58F0" w:rsidP="001C58F0">
      <w:pPr>
        <w:spacing w:line="240" w:lineRule="auto"/>
        <w:rPr>
          <w:rFonts w:ascii="Times New Roman" w:hAnsi="Times New Roman" w:cs="Times New Roman"/>
          <w:sz w:val="24"/>
          <w:szCs w:val="24"/>
        </w:rPr>
      </w:pPr>
    </w:p>
    <w:tbl>
      <w:tblPr>
        <w:tblStyle w:val="a3"/>
        <w:tblpPr w:leftFromText="180" w:rightFromText="180" w:vertAnchor="page" w:horzAnchor="margin" w:tblpXSpec="center" w:tblpY="48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032"/>
      </w:tblGrid>
      <w:tr w:rsidR="001C58F0" w:rsidRPr="00B472C9" w:rsidTr="001C58F0">
        <w:tc>
          <w:tcPr>
            <w:tcW w:w="2943" w:type="dxa"/>
          </w:tcPr>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РАССМОТРЕНО</w:t>
            </w:r>
          </w:p>
          <w:p w:rsidR="001C58F0" w:rsidRPr="00B32749" w:rsidRDefault="001C58F0" w:rsidP="001C58F0">
            <w:pPr>
              <w:rPr>
                <w:rFonts w:ascii="Times New Roman" w:hAnsi="Times New Roman" w:cs="Times New Roman"/>
                <w:sz w:val="24"/>
                <w:szCs w:val="24"/>
              </w:rPr>
            </w:pPr>
          </w:p>
          <w:p w:rsidR="001C58F0" w:rsidRDefault="001C58F0" w:rsidP="001C58F0">
            <w:pPr>
              <w:rPr>
                <w:rFonts w:ascii="Times New Roman" w:hAnsi="Times New Roman" w:cs="Times New Roman"/>
                <w:sz w:val="24"/>
                <w:szCs w:val="24"/>
              </w:rPr>
            </w:pPr>
            <w:r w:rsidRPr="00B32749">
              <w:rPr>
                <w:rFonts w:ascii="Times New Roman" w:hAnsi="Times New Roman" w:cs="Times New Roman"/>
                <w:sz w:val="24"/>
                <w:szCs w:val="24"/>
              </w:rPr>
              <w:t>Руководитель ШМО</w:t>
            </w:r>
          </w:p>
          <w:p w:rsidR="001C58F0" w:rsidRPr="00B32749" w:rsidRDefault="001C58F0" w:rsidP="001C58F0">
            <w:pPr>
              <w:rPr>
                <w:rFonts w:ascii="Times New Roman" w:hAnsi="Times New Roman" w:cs="Times New Roman"/>
                <w:sz w:val="24"/>
                <w:szCs w:val="24"/>
              </w:rPr>
            </w:pP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_________________</w:t>
            </w: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_________________</w:t>
            </w:r>
          </w:p>
          <w:p w:rsidR="001C58F0" w:rsidRDefault="001C58F0" w:rsidP="001C58F0">
            <w:pPr>
              <w:rPr>
                <w:rFonts w:ascii="Times New Roman" w:hAnsi="Times New Roman" w:cs="Times New Roman"/>
                <w:sz w:val="24"/>
                <w:szCs w:val="24"/>
              </w:rPr>
            </w:pP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 августа 2023 г.</w:t>
            </w:r>
          </w:p>
          <w:p w:rsidR="001C58F0" w:rsidRPr="00B32749" w:rsidRDefault="001C58F0" w:rsidP="001C58F0">
            <w:pPr>
              <w:rPr>
                <w:rFonts w:ascii="Times New Roman" w:hAnsi="Times New Roman" w:cs="Times New Roman"/>
                <w:sz w:val="24"/>
                <w:szCs w:val="24"/>
              </w:rPr>
            </w:pPr>
          </w:p>
          <w:p w:rsidR="001C58F0" w:rsidRPr="00B32749" w:rsidRDefault="001C58F0" w:rsidP="001C58F0">
            <w:pPr>
              <w:rPr>
                <w:rFonts w:ascii="Times New Roman" w:hAnsi="Times New Roman" w:cs="Times New Roman"/>
                <w:sz w:val="24"/>
                <w:szCs w:val="24"/>
              </w:rPr>
            </w:pPr>
          </w:p>
        </w:tc>
        <w:tc>
          <w:tcPr>
            <w:tcW w:w="3261" w:type="dxa"/>
          </w:tcPr>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СОГЛАСОВАНО</w:t>
            </w:r>
          </w:p>
          <w:p w:rsidR="001C58F0" w:rsidRPr="00B32749" w:rsidRDefault="001C58F0" w:rsidP="001C58F0">
            <w:pPr>
              <w:rPr>
                <w:rFonts w:ascii="Times New Roman" w:hAnsi="Times New Roman" w:cs="Times New Roman"/>
                <w:sz w:val="24"/>
                <w:szCs w:val="24"/>
              </w:rPr>
            </w:pPr>
          </w:p>
          <w:p w:rsidR="001C58F0" w:rsidRPr="00B32749" w:rsidRDefault="001C58F0" w:rsidP="001C58F0">
            <w:pPr>
              <w:rPr>
                <w:rFonts w:ascii="Times New Roman" w:hAnsi="Times New Roman" w:cs="Times New Roman"/>
                <w:sz w:val="24"/>
                <w:szCs w:val="24"/>
              </w:rPr>
            </w:pPr>
            <w:r>
              <w:rPr>
                <w:rFonts w:ascii="Times New Roman" w:hAnsi="Times New Roman" w:cs="Times New Roman"/>
                <w:sz w:val="24"/>
                <w:szCs w:val="24"/>
              </w:rPr>
              <w:t>Заместитель директора по УВР/УР</w:t>
            </w: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_________________</w:t>
            </w: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_________________</w:t>
            </w:r>
          </w:p>
          <w:p w:rsidR="001C58F0" w:rsidRDefault="001C58F0" w:rsidP="001C58F0">
            <w:pPr>
              <w:rPr>
                <w:rFonts w:ascii="Times New Roman" w:hAnsi="Times New Roman" w:cs="Times New Roman"/>
                <w:sz w:val="24"/>
                <w:szCs w:val="24"/>
              </w:rPr>
            </w:pPr>
          </w:p>
          <w:p w:rsidR="001C58F0" w:rsidRPr="00B32749" w:rsidRDefault="001C58F0" w:rsidP="001C58F0">
            <w:pPr>
              <w:rPr>
                <w:rFonts w:ascii="Times New Roman" w:hAnsi="Times New Roman" w:cs="Times New Roman"/>
                <w:sz w:val="24"/>
                <w:szCs w:val="24"/>
              </w:rPr>
            </w:pPr>
            <w:r>
              <w:rPr>
                <w:rFonts w:ascii="Times New Roman" w:hAnsi="Times New Roman" w:cs="Times New Roman"/>
                <w:sz w:val="24"/>
                <w:szCs w:val="24"/>
              </w:rPr>
              <w:t>«___» августа 2023 г.</w:t>
            </w:r>
          </w:p>
          <w:p w:rsidR="001C58F0" w:rsidRPr="00B32749" w:rsidRDefault="001C58F0" w:rsidP="001C58F0">
            <w:pPr>
              <w:rPr>
                <w:rFonts w:ascii="Times New Roman" w:hAnsi="Times New Roman" w:cs="Times New Roman"/>
                <w:sz w:val="24"/>
                <w:szCs w:val="24"/>
              </w:rPr>
            </w:pPr>
          </w:p>
        </w:tc>
        <w:tc>
          <w:tcPr>
            <w:tcW w:w="3032" w:type="dxa"/>
          </w:tcPr>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УТВЕРЖДЕНО</w:t>
            </w:r>
          </w:p>
          <w:p w:rsidR="001C58F0" w:rsidRPr="00B32749" w:rsidRDefault="001C58F0" w:rsidP="001C58F0">
            <w:pPr>
              <w:rPr>
                <w:rFonts w:ascii="Times New Roman" w:hAnsi="Times New Roman" w:cs="Times New Roman"/>
                <w:sz w:val="24"/>
                <w:szCs w:val="24"/>
              </w:rPr>
            </w:pP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Директор школы</w:t>
            </w:r>
          </w:p>
          <w:p w:rsidR="001C58F0" w:rsidRPr="00B32749" w:rsidRDefault="001C58F0" w:rsidP="001C58F0">
            <w:pPr>
              <w:rPr>
                <w:rFonts w:ascii="Times New Roman" w:hAnsi="Times New Roman" w:cs="Times New Roman"/>
                <w:sz w:val="24"/>
                <w:szCs w:val="24"/>
              </w:rPr>
            </w:pPr>
          </w:p>
          <w:p w:rsidR="001C58F0" w:rsidRDefault="001C58F0" w:rsidP="001C58F0">
            <w:pPr>
              <w:rPr>
                <w:rFonts w:ascii="Times New Roman" w:hAnsi="Times New Roman" w:cs="Times New Roman"/>
                <w:sz w:val="24"/>
                <w:szCs w:val="24"/>
              </w:rPr>
            </w:pPr>
            <w:r>
              <w:rPr>
                <w:rFonts w:ascii="Times New Roman" w:hAnsi="Times New Roman" w:cs="Times New Roman"/>
                <w:sz w:val="24"/>
                <w:szCs w:val="24"/>
              </w:rPr>
              <w:t>_________________</w:t>
            </w:r>
          </w:p>
          <w:p w:rsidR="001C58F0" w:rsidRDefault="00E04EA0" w:rsidP="001C58F0">
            <w:pPr>
              <w:rPr>
                <w:rFonts w:ascii="Times New Roman" w:hAnsi="Times New Roman" w:cs="Times New Roman"/>
                <w:sz w:val="24"/>
                <w:szCs w:val="24"/>
              </w:rPr>
            </w:pPr>
            <w:r>
              <w:rPr>
                <w:rFonts w:ascii="Times New Roman" w:hAnsi="Times New Roman" w:cs="Times New Roman"/>
                <w:sz w:val="24"/>
                <w:szCs w:val="24"/>
              </w:rPr>
              <w:t>Тимофеева З.Н.</w:t>
            </w:r>
          </w:p>
          <w:p w:rsidR="001C58F0" w:rsidRDefault="001C58F0" w:rsidP="001C58F0">
            <w:pPr>
              <w:rPr>
                <w:rFonts w:ascii="Times New Roman" w:hAnsi="Times New Roman" w:cs="Times New Roman"/>
                <w:sz w:val="24"/>
                <w:szCs w:val="24"/>
              </w:rPr>
            </w:pPr>
          </w:p>
          <w:p w:rsidR="001C58F0" w:rsidRPr="00B32749" w:rsidRDefault="001C58F0" w:rsidP="001C58F0">
            <w:pPr>
              <w:rPr>
                <w:rFonts w:ascii="Times New Roman" w:hAnsi="Times New Roman" w:cs="Times New Roman"/>
                <w:sz w:val="24"/>
                <w:szCs w:val="24"/>
              </w:rPr>
            </w:pPr>
            <w:r>
              <w:rPr>
                <w:rFonts w:ascii="Times New Roman" w:hAnsi="Times New Roman" w:cs="Times New Roman"/>
                <w:sz w:val="24"/>
                <w:szCs w:val="24"/>
              </w:rPr>
              <w:t>«___» августа 2023 г.</w:t>
            </w:r>
          </w:p>
          <w:p w:rsidR="001C58F0" w:rsidRPr="00B32749" w:rsidRDefault="001C58F0" w:rsidP="001C58F0">
            <w:pPr>
              <w:rPr>
                <w:rFonts w:ascii="Times New Roman" w:hAnsi="Times New Roman" w:cs="Times New Roman"/>
                <w:sz w:val="24"/>
                <w:szCs w:val="24"/>
              </w:rPr>
            </w:pPr>
          </w:p>
        </w:tc>
      </w:tr>
    </w:tbl>
    <w:p w:rsidR="001C58F0" w:rsidRPr="00B32749" w:rsidRDefault="001C58F0" w:rsidP="001C58F0">
      <w:pPr>
        <w:spacing w:line="240" w:lineRule="auto"/>
        <w:rPr>
          <w:rFonts w:ascii="Times New Roman" w:hAnsi="Times New Roman" w:cs="Times New Roman"/>
          <w:sz w:val="24"/>
          <w:szCs w:val="24"/>
        </w:rPr>
      </w:pPr>
    </w:p>
    <w:p w:rsidR="001C58F0" w:rsidRPr="00B32749" w:rsidRDefault="001C58F0" w:rsidP="001C58F0">
      <w:pPr>
        <w:spacing w:line="240" w:lineRule="auto"/>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РАБОЧАЯ ПРОГРАММА</w:t>
      </w:r>
    </w:p>
    <w:p w:rsidR="001C58F0" w:rsidRPr="00B32749"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учебного предмета «Информатика»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для обучающихся 5-6 класса</w:t>
      </w:r>
    </w:p>
    <w:p w:rsidR="001C58F0" w:rsidRDefault="001C58F0" w:rsidP="001C58F0">
      <w:pPr>
        <w:spacing w:line="240" w:lineRule="auto"/>
        <w:jc w:val="center"/>
        <w:rPr>
          <w:rFonts w:ascii="Times New Roman" w:hAnsi="Times New Roman" w:cs="Times New Roman"/>
          <w:sz w:val="24"/>
          <w:szCs w:val="24"/>
        </w:rPr>
      </w:pPr>
    </w:p>
    <w:p w:rsidR="001C58F0" w:rsidRPr="00B32749"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Состав</w:t>
      </w:r>
      <w:r w:rsidR="00E04EA0">
        <w:rPr>
          <w:rFonts w:ascii="Times New Roman" w:hAnsi="Times New Roman" w:cs="Times New Roman"/>
          <w:sz w:val="24"/>
          <w:szCs w:val="24"/>
        </w:rPr>
        <w:t>итель: Ужанова Рыскен Щеграевн</w:t>
      </w:r>
      <w:r>
        <w:rPr>
          <w:rFonts w:ascii="Times New Roman" w:hAnsi="Times New Roman" w:cs="Times New Roman"/>
          <w:sz w:val="24"/>
          <w:szCs w:val="24"/>
        </w:rPr>
        <w:t>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Pr="00B32749" w:rsidRDefault="00E04EA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с. Коновалово</w:t>
      </w:r>
      <w:r w:rsidR="001C58F0">
        <w:rPr>
          <w:rFonts w:ascii="Times New Roman" w:hAnsi="Times New Roman" w:cs="Times New Roman"/>
          <w:sz w:val="24"/>
          <w:szCs w:val="24"/>
        </w:rPr>
        <w:t>, 2023</w:t>
      </w:r>
    </w:p>
    <w:p w:rsidR="009B16B6" w:rsidRPr="001E7028" w:rsidRDefault="009B16B6" w:rsidP="009B16B6">
      <w:pPr>
        <w:spacing w:line="225" w:lineRule="exact"/>
        <w:ind w:left="178"/>
        <w:rPr>
          <w:rFonts w:ascii="Times New Roman" w:hAnsi="Times New Roman" w:cs="Times New Roman"/>
          <w:sz w:val="20"/>
        </w:rPr>
        <w:sectPr w:rsidR="009B16B6" w:rsidRPr="001E7028" w:rsidSect="001C58F0">
          <w:pgSz w:w="11900" w:h="16840"/>
          <w:pgMar w:top="520" w:right="560" w:bottom="280" w:left="560" w:header="720" w:footer="720" w:gutter="0"/>
          <w:cols w:space="720"/>
        </w:sectPr>
      </w:pPr>
    </w:p>
    <w:p w:rsidR="00FB327E" w:rsidRDefault="00FB327E" w:rsidP="00A62A75">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rsidR="00AE0935" w:rsidRPr="00A62A75" w:rsidRDefault="00AE0935" w:rsidP="00A62A75">
      <w:pPr>
        <w:shd w:val="clear" w:color="auto" w:fill="FFFFFF"/>
        <w:spacing w:after="0" w:line="240" w:lineRule="auto"/>
        <w:jc w:val="center"/>
        <w:rPr>
          <w:rFonts w:ascii="Times New Roman" w:hAnsi="Times New Roman" w:cs="Times New Roman"/>
          <w:b/>
          <w:sz w:val="24"/>
          <w:szCs w:val="24"/>
        </w:rPr>
      </w:pP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r w:rsidR="002B7611" w:rsidRPr="002B7611">
        <w:rPr>
          <w:rFonts w:ascii="Times New Roman" w:hAnsi="Times New Roman" w:cs="Times New Roman"/>
          <w:sz w:val="24"/>
          <w:szCs w:val="24"/>
        </w:rPr>
        <w:t>Рабочая программа связана с программой воспитания школы.</w:t>
      </w: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FB327E"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A62A75" w:rsidRPr="00A62A75" w:rsidRDefault="00A62A75" w:rsidP="00A62A75">
      <w:pPr>
        <w:pStyle w:val="aa"/>
        <w:spacing w:after="0" w:line="240" w:lineRule="auto"/>
        <w:jc w:val="both"/>
        <w:rPr>
          <w:rFonts w:ascii="Times New Roman" w:hAnsi="Times New Roman" w:cs="Times New Roman"/>
          <w:sz w:val="24"/>
          <w:szCs w:val="24"/>
        </w:rPr>
      </w:pP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rsidR="00FB327E" w:rsidRPr="00A62A75"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rsidR="00FB327E"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rsidR="00A62A75" w:rsidRPr="00A62A75" w:rsidRDefault="00A62A75" w:rsidP="00A62A75">
      <w:pPr>
        <w:spacing w:after="0" w:line="240" w:lineRule="auto"/>
        <w:ind w:firstLine="567"/>
        <w:jc w:val="both"/>
        <w:rPr>
          <w:rFonts w:ascii="Times New Roman" w:hAnsi="Times New Roman" w:cs="Times New Roman"/>
          <w:sz w:val="24"/>
          <w:szCs w:val="24"/>
        </w:rPr>
      </w:pPr>
    </w:p>
    <w:p w:rsidR="00FB327E" w:rsidRPr="007A3155" w:rsidRDefault="00FB327E" w:rsidP="00A62A75">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rsidR="00FB327E" w:rsidRDefault="00FB327E" w:rsidP="00A62A75">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rsidR="00A62A75" w:rsidRPr="00A62A75" w:rsidRDefault="00A62A75" w:rsidP="00A62A75">
      <w:pPr>
        <w:pStyle w:val="aa"/>
        <w:spacing w:after="0" w:line="240" w:lineRule="auto"/>
        <w:ind w:left="420"/>
        <w:jc w:val="both"/>
        <w:rPr>
          <w:rFonts w:ascii="Times New Roman" w:hAnsi="Times New Roman" w:cs="Times New Roman"/>
        </w:rPr>
      </w:pPr>
    </w:p>
    <w:p w:rsidR="00FB327E" w:rsidRPr="00A62A75" w:rsidRDefault="00FB327E" w:rsidP="009D269A">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у </w:t>
      </w:r>
      <w:r w:rsidR="009D269A">
        <w:rPr>
          <w:rFonts w:ascii="Times New Roman" w:hAnsi="Times New Roman" w:cs="Times New Roman"/>
          <w:sz w:val="24"/>
          <w:szCs w:val="24"/>
        </w:rPr>
        <w:t>о</w:t>
      </w:r>
      <w:r w:rsidRPr="00A62A75">
        <w:rPr>
          <w:rFonts w:ascii="Times New Roman" w:hAnsi="Times New Roman" w:cs="Times New Roman"/>
          <w:sz w:val="24"/>
          <w:szCs w:val="24"/>
        </w:rPr>
        <w:t>бучающихся:</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FB327E"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Кибербуллинг.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9D269A">
        <w:rPr>
          <w:rFonts w:ascii="Times New Roman" w:hAnsi="Times New Roman" w:cs="Times New Roman"/>
          <w:sz w:val="24"/>
          <w:szCs w:val="24"/>
        </w:rPr>
        <w:lastRenderedPageBreak/>
        <w:t xml:space="preserve">информация, которая может быть обработана автоматизированной системой. Искусственный интеллект и его роль в жизни человека.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rsid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FB327E"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lastRenderedPageBreak/>
        <w:t>ПЛАНИРУЕМЫЕ ОБРАЗОВАТЕЛЬНЫЕ РЕЗУЛЬТАТЫ</w:t>
      </w:r>
    </w:p>
    <w:p w:rsidR="009D269A" w:rsidRP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ЛИЧНОСТНЫЕ РЕЗУЛЬТАТЫ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rsidR="006E5267"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6E5267"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Экологическое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Адаптация обучающегося к изменяющимся условиям социальной среды:</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публично представлять результаты выполненного опыта (эксперимента, исследования, проекта);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Совместная деятельность (сотрудничество):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самомотивации и рефлексии;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w:t>
      </w:r>
      <w:r w:rsidRPr="009D269A">
        <w:rPr>
          <w:rFonts w:ascii="Times New Roman" w:hAnsi="Times New Roman" w:cs="Times New Roman"/>
          <w:sz w:val="24"/>
          <w:szCs w:val="24"/>
        </w:rPr>
        <w:lastRenderedPageBreak/>
        <w:t xml:space="preserve">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rsidR="006E5267"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4672"/>
        <w:gridCol w:w="4673"/>
      </w:tblGrid>
      <w:tr w:rsidR="006E5267" w:rsidRPr="009D269A" w:rsidTr="006E5267">
        <w:tc>
          <w:tcPr>
            <w:tcW w:w="4672"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практических работ - 19,</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p>
          <w:p w:rsidR="006E5267" w:rsidRPr="009D269A" w:rsidRDefault="006E5267" w:rsidP="009D269A">
            <w:pPr>
              <w:jc w:val="both"/>
              <w:rPr>
                <w:rFonts w:ascii="Times New Roman" w:hAnsi="Times New Roman" w:cs="Times New Roman"/>
                <w:sz w:val="24"/>
                <w:szCs w:val="24"/>
              </w:rPr>
            </w:pPr>
          </w:p>
        </w:tc>
        <w:tc>
          <w:tcPr>
            <w:tcW w:w="4673"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 xml:space="preserve">6 класс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- 16, </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r w:rsidR="006E5267" w:rsidRPr="009D269A">
              <w:rPr>
                <w:rFonts w:ascii="Times New Roman" w:hAnsi="Times New Roman" w:cs="Times New Roman"/>
                <w:sz w:val="24"/>
                <w:szCs w:val="24"/>
              </w:rPr>
              <w:t xml:space="preserve"> </w:t>
            </w:r>
          </w:p>
          <w:p w:rsidR="006E5267" w:rsidRPr="009D269A" w:rsidRDefault="006E5267" w:rsidP="009D269A">
            <w:pPr>
              <w:jc w:val="both"/>
              <w:rPr>
                <w:rFonts w:ascii="Times New Roman" w:hAnsi="Times New Roman" w:cs="Times New Roman"/>
                <w:sz w:val="24"/>
                <w:szCs w:val="24"/>
              </w:rPr>
            </w:pPr>
          </w:p>
        </w:tc>
      </w:tr>
    </w:tbl>
    <w:p w:rsidR="006E5267" w:rsidRPr="00A62A75" w:rsidRDefault="006E5267">
      <w:pPr>
        <w:rPr>
          <w:rFonts w:ascii="Times New Roman" w:hAnsi="Times New Roman" w:cs="Times New Roman"/>
        </w:rPr>
      </w:pPr>
    </w:p>
    <w:p w:rsidR="006E5267" w:rsidRPr="00A62A75" w:rsidRDefault="006E5267">
      <w:pPr>
        <w:rPr>
          <w:rFonts w:ascii="Times New Roman" w:hAnsi="Times New Roman" w:cs="Times New Roman"/>
        </w:rPr>
        <w:sectPr w:rsidR="006E5267" w:rsidRPr="00A62A75">
          <w:pgSz w:w="11906" w:h="16838"/>
          <w:pgMar w:top="1134" w:right="850" w:bottom="1134" w:left="1701" w:header="708" w:footer="708" w:gutter="0"/>
          <w:cols w:space="708"/>
          <w:docGrid w:linePitch="360"/>
        </w:sectPr>
      </w:pPr>
    </w:p>
    <w:p w:rsidR="006E5267" w:rsidRPr="009D269A" w:rsidRDefault="00EA7106" w:rsidP="009D269A">
      <w:pPr>
        <w:jc w:val="center"/>
        <w:rPr>
          <w:rFonts w:ascii="Times New Roman" w:hAnsi="Times New Roman" w:cs="Times New Roman"/>
          <w:b/>
        </w:rPr>
      </w:pPr>
      <w:r w:rsidRPr="009D269A">
        <w:rPr>
          <w:rFonts w:ascii="Times New Roman" w:hAnsi="Times New Roman" w:cs="Times New Roman"/>
          <w:b/>
        </w:rPr>
        <w:lastRenderedPageBreak/>
        <w:t>ТЕМАТИЧЕСКОЕ ПЛАНИРОВАНИЕ 5 класс (34 часа</w:t>
      </w:r>
      <w:r w:rsidR="00427ABD">
        <w:rPr>
          <w:rFonts w:ascii="Times New Roman" w:hAnsi="Times New Roman" w:cs="Times New Roman"/>
          <w:b/>
        </w:rPr>
        <w:t>)</w:t>
      </w:r>
    </w:p>
    <w:tbl>
      <w:tblPr>
        <w:tblStyle w:val="a3"/>
        <w:tblW w:w="14996" w:type="dxa"/>
        <w:tblLayout w:type="fixed"/>
        <w:tblLook w:val="04A0" w:firstRow="1" w:lastRow="0" w:firstColumn="1" w:lastColumn="0" w:noHBand="0" w:noVBand="1"/>
      </w:tblPr>
      <w:tblGrid>
        <w:gridCol w:w="1668"/>
        <w:gridCol w:w="4252"/>
        <w:gridCol w:w="3402"/>
        <w:gridCol w:w="1845"/>
        <w:gridCol w:w="3829"/>
      </w:tblGrid>
      <w:tr w:rsidR="00EA7106" w:rsidRPr="00A62A75" w:rsidTr="00FD51D4">
        <w:tc>
          <w:tcPr>
            <w:tcW w:w="1668"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25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340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845" w:type="dxa"/>
          </w:tcPr>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3829"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(7 часов)</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1. Компьютер – универсальное вычислительное устройство, работающее по программе (2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с вопросами; Фронтальный опрос; Экспресс тест; Самооценка с использованием «Оценочного листа»; интерактивный тест</w:t>
            </w:r>
          </w:p>
        </w:tc>
        <w:tc>
          <w:tcPr>
            <w:tcW w:w="3829" w:type="dxa"/>
          </w:tcPr>
          <w:p w:rsidR="00EA7106" w:rsidRPr="00FD51D4" w:rsidRDefault="00E616F4">
            <w:pPr>
              <w:rPr>
                <w:rFonts w:ascii="Times New Roman" w:hAnsi="Times New Roman" w:cs="Times New Roman"/>
                <w:sz w:val="20"/>
                <w:szCs w:val="20"/>
              </w:rPr>
            </w:pPr>
            <w:hyperlink r:id="rId8" w:history="1">
              <w:r w:rsidR="00EA7106" w:rsidRPr="00FD51D4">
                <w:rPr>
                  <w:rStyle w:val="a4"/>
                  <w:rFonts w:ascii="Times New Roman" w:hAnsi="Times New Roman" w:cs="Times New Roman"/>
                  <w:sz w:val="20"/>
                  <w:szCs w:val="20"/>
                </w:rPr>
                <w:t>http://metodist.lbz.ru/authors/informatika/3/files/eor5/presentations/5-2-1-kompjuter-universalnaja-mashina-dlja-raboty-s-informaciej.ppt</w:t>
              </w:r>
            </w:hyperlink>
          </w:p>
          <w:p w:rsidR="00EA7106" w:rsidRPr="00FD51D4" w:rsidRDefault="00EA7106">
            <w:pPr>
              <w:rPr>
                <w:rFonts w:ascii="Times New Roman" w:hAnsi="Times New Roman" w:cs="Times New Roman"/>
                <w:sz w:val="20"/>
                <w:szCs w:val="20"/>
              </w:rPr>
            </w:pPr>
          </w:p>
          <w:p w:rsidR="00EA7106" w:rsidRPr="00FD51D4" w:rsidRDefault="00E616F4">
            <w:pPr>
              <w:rPr>
                <w:rFonts w:ascii="Times New Roman" w:hAnsi="Times New Roman" w:cs="Times New Roman"/>
                <w:sz w:val="20"/>
                <w:szCs w:val="20"/>
              </w:rPr>
            </w:pPr>
            <w:hyperlink r:id="rId9"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EA7106">
            <w:pPr>
              <w:rPr>
                <w:rFonts w:ascii="Times New Roman" w:hAnsi="Times New Roman" w:cs="Times New Roman"/>
                <w:sz w:val="20"/>
                <w:szCs w:val="20"/>
              </w:rPr>
            </w:pPr>
          </w:p>
          <w:p w:rsidR="00EA7106" w:rsidRPr="00FD51D4" w:rsidRDefault="00E616F4">
            <w:pPr>
              <w:rPr>
                <w:rFonts w:ascii="Times New Roman" w:hAnsi="Times New Roman" w:cs="Times New Roman"/>
                <w:sz w:val="20"/>
                <w:szCs w:val="20"/>
              </w:rPr>
            </w:pPr>
            <w:hyperlink r:id="rId10"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2. Программы для компьютеров Файлы и папки (3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Практические работы</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1. Создание, сохранение и загрузка текстового и графического файла </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2. Выполнение основных операций с файлами и папками (создание, переименование, сохранение) под руководством учителя</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Объяснять содержание понятий «программное обеспечение», «операционная система», «файл» Определять программные средства, необходимые для осуществления информационных процессов при решении задач</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по «Оценочному листу»</w:t>
            </w:r>
          </w:p>
        </w:tc>
        <w:tc>
          <w:tcPr>
            <w:tcW w:w="3829" w:type="dxa"/>
          </w:tcPr>
          <w:p w:rsidR="00EA7106" w:rsidRPr="00FD51D4" w:rsidRDefault="00E616F4">
            <w:pPr>
              <w:rPr>
                <w:rFonts w:ascii="Times New Roman" w:hAnsi="Times New Roman" w:cs="Times New Roman"/>
                <w:sz w:val="20"/>
                <w:szCs w:val="20"/>
              </w:rPr>
            </w:pPr>
            <w:hyperlink r:id="rId11" w:history="1">
              <w:r w:rsidR="00EA7106" w:rsidRPr="00FD51D4">
                <w:rPr>
                  <w:rStyle w:val="a4"/>
                  <w:rFonts w:ascii="Times New Roman" w:hAnsi="Times New Roman" w:cs="Times New Roman"/>
                  <w:sz w:val="20"/>
                  <w:szCs w:val="20"/>
                  <w:lang w:val="en-US"/>
                </w:rPr>
                <w:t>https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lbz</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ru</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metodist</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authors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informatika</w:t>
              </w:r>
              <w:r w:rsidR="00EA7106" w:rsidRPr="00FD51D4">
                <w:rPr>
                  <w:rStyle w:val="a4"/>
                  <w:rFonts w:ascii="Times New Roman" w:hAnsi="Times New Roman" w:cs="Times New Roman"/>
                  <w:sz w:val="20"/>
                  <w:szCs w:val="20"/>
                </w:rPr>
                <w:t>/3/</w:t>
              </w:r>
              <w:r w:rsidR="00EA7106" w:rsidRPr="00FD51D4">
                <w:rPr>
                  <w:rStyle w:val="a4"/>
                  <w:rFonts w:ascii="Times New Roman" w:hAnsi="Times New Roman" w:cs="Times New Roman"/>
                  <w:sz w:val="20"/>
                  <w:szCs w:val="20"/>
                  <w:lang w:val="en-US"/>
                </w:rPr>
                <w:t>files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vWindows</w:t>
              </w:r>
              <w:r w:rsidR="00EA7106" w:rsidRPr="00FD51D4">
                <w:rPr>
                  <w:rStyle w:val="a4"/>
                  <w:rFonts w:ascii="Times New Roman" w:hAnsi="Times New Roman" w:cs="Times New Roman"/>
                  <w:sz w:val="20"/>
                  <w:szCs w:val="20"/>
                </w:rPr>
                <w:t>5.</w:t>
              </w:r>
              <w:r w:rsidR="00EA7106" w:rsidRPr="00FD51D4">
                <w:rPr>
                  <w:rStyle w:val="a4"/>
                  <w:rFonts w:ascii="Times New Roman" w:hAnsi="Times New Roman" w:cs="Times New Roman"/>
                  <w:sz w:val="20"/>
                  <w:szCs w:val="20"/>
                  <w:lang w:val="en-US"/>
                </w:rPr>
                <w:t>zip</w:t>
              </w:r>
            </w:hyperlink>
          </w:p>
          <w:p w:rsidR="00EA7106" w:rsidRPr="00FD51D4" w:rsidRDefault="00E616F4">
            <w:pPr>
              <w:rPr>
                <w:rFonts w:ascii="Times New Roman" w:hAnsi="Times New Roman" w:cs="Times New Roman"/>
                <w:sz w:val="20"/>
                <w:szCs w:val="20"/>
              </w:rPr>
            </w:pPr>
            <w:hyperlink r:id="rId12" w:history="1">
              <w:r w:rsidR="00EA7106" w:rsidRPr="00FD51D4">
                <w:rPr>
                  <w:rStyle w:val="a4"/>
                  <w:rFonts w:ascii="Times New Roman" w:hAnsi="Times New Roman" w:cs="Times New Roman"/>
                  <w:sz w:val="20"/>
                  <w:szCs w:val="20"/>
                </w:rPr>
                <w:t>http://school-collection.edu.ru/catalog/res/f94504de-9f7f-4c2c-8ae2-2155adee914c/?interface=catalog</w:t>
              </w:r>
            </w:hyperlink>
          </w:p>
          <w:p w:rsidR="00EA7106" w:rsidRPr="00FD51D4" w:rsidRDefault="00E616F4">
            <w:pPr>
              <w:rPr>
                <w:rFonts w:ascii="Times New Roman" w:hAnsi="Times New Roman" w:cs="Times New Roman"/>
                <w:sz w:val="20"/>
                <w:szCs w:val="20"/>
              </w:rPr>
            </w:pPr>
            <w:hyperlink r:id="rId13" w:history="1">
              <w:r w:rsidR="00EA7106" w:rsidRPr="00FD51D4">
                <w:rPr>
                  <w:rStyle w:val="a4"/>
                  <w:rFonts w:ascii="Times New Roman" w:hAnsi="Times New Roman" w:cs="Times New Roman"/>
                  <w:sz w:val="20"/>
                  <w:szCs w:val="20"/>
                </w:rPr>
                <w:t>http://school-collection.edu.ru/catalog/res/5d9a3e71-9364-4549-9547-6c2606387971/?interface=catalog</w:t>
              </w:r>
            </w:hyperlink>
          </w:p>
          <w:p w:rsidR="00EA7106" w:rsidRPr="00FD51D4" w:rsidRDefault="00E616F4">
            <w:pPr>
              <w:rPr>
                <w:rFonts w:ascii="Times New Roman" w:hAnsi="Times New Roman" w:cs="Times New Roman"/>
                <w:sz w:val="20"/>
                <w:szCs w:val="20"/>
              </w:rPr>
            </w:pPr>
            <w:hyperlink r:id="rId14" w:history="1">
              <w:r w:rsidR="00EA7106" w:rsidRPr="00FD51D4">
                <w:rPr>
                  <w:rStyle w:val="a4"/>
                  <w:rFonts w:ascii="Times New Roman" w:hAnsi="Times New Roman" w:cs="Times New Roman"/>
                  <w:sz w:val="20"/>
                  <w:szCs w:val="20"/>
                </w:rPr>
                <w:t>http://school-collection.edu.ru/catalog/res/1780aaa6-0bd1-465b-a2e4-dda69e458780/?interface=catalog</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Тема 3. Сеть Интернет. </w:t>
            </w:r>
            <w:r w:rsidRPr="00FD51D4">
              <w:rPr>
                <w:rFonts w:ascii="Times New Roman" w:hAnsi="Times New Roman" w:cs="Times New Roman"/>
                <w:sz w:val="20"/>
                <w:szCs w:val="20"/>
              </w:rPr>
              <w:lastRenderedPageBreak/>
              <w:t>Правила безопасного поведения в Интернете (2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Сеть Интернет Веб-страница, вебсайт. Браузер. Поиск информации на веб-странице. </w:t>
            </w:r>
            <w:r w:rsidRPr="00FD51D4">
              <w:rPr>
                <w:rFonts w:ascii="Times New Roman" w:hAnsi="Times New Roman" w:cs="Times New Roman"/>
                <w:sz w:val="20"/>
                <w:szCs w:val="20"/>
              </w:rPr>
              <w:lastRenderedPageBreak/>
              <w:t>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Кибербуллинг. Практические работы 1.2. Поиск информации по выбранным ключевым словам и по изображению. Сохранение найденной информации. Контрольная работа №1. Цифровая грамотность</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поиск </w:t>
            </w:r>
            <w:r w:rsidRPr="00FD51D4">
              <w:rPr>
                <w:rFonts w:ascii="Times New Roman" w:hAnsi="Times New Roman" w:cs="Times New Roman"/>
                <w:sz w:val="20"/>
                <w:szCs w:val="20"/>
              </w:rPr>
              <w:lastRenderedPageBreak/>
              <w:t>информации по выбранным ключевым словам и по изображению. Обсуждать способы проверки достоверности информации, полученной из Интернета. 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кибербуллинга, и предлагать способы, как его избежать</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w:t>
            </w:r>
            <w:r w:rsidRPr="00FD51D4">
              <w:rPr>
                <w:rFonts w:ascii="Times New Roman" w:hAnsi="Times New Roman" w:cs="Times New Roman"/>
                <w:sz w:val="20"/>
                <w:szCs w:val="20"/>
              </w:rPr>
              <w:lastRenderedPageBreak/>
              <w:t>работа; Самооценка с использованием «Оценочного листа» Индивидуальные карточки</w:t>
            </w:r>
          </w:p>
        </w:tc>
        <w:tc>
          <w:tcPr>
            <w:tcW w:w="3829" w:type="dxa"/>
          </w:tcPr>
          <w:p w:rsidR="00EA7106" w:rsidRPr="00FD51D4" w:rsidRDefault="00E616F4">
            <w:pPr>
              <w:rPr>
                <w:rFonts w:ascii="Times New Roman" w:hAnsi="Times New Roman" w:cs="Times New Roman"/>
                <w:sz w:val="20"/>
                <w:szCs w:val="20"/>
              </w:rPr>
            </w:pPr>
            <w:hyperlink r:id="rId15"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E616F4">
            <w:pPr>
              <w:rPr>
                <w:rFonts w:ascii="Times New Roman" w:hAnsi="Times New Roman" w:cs="Times New Roman"/>
                <w:sz w:val="20"/>
                <w:szCs w:val="20"/>
              </w:rPr>
            </w:pPr>
            <w:hyperlink r:id="rId16"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(3 часа)</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4. Информация в жизни человека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Практические работы 1. Интерактивная игра «Морской бой» 2. Электронный практикум «Координатная плоскость» 3. Интерактивное задание «Графические диктанты и Танграм» Контрольная работа №2 Теоретические основы информатики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т.п.)</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Самооценка с использованием «Оценочного листа»</w:t>
            </w:r>
          </w:p>
        </w:tc>
        <w:tc>
          <w:tcPr>
            <w:tcW w:w="3829" w:type="dxa"/>
          </w:tcPr>
          <w:p w:rsidR="00EA7106" w:rsidRPr="00FD51D4" w:rsidRDefault="00E616F4">
            <w:pPr>
              <w:rPr>
                <w:rFonts w:ascii="Times New Roman" w:hAnsi="Times New Roman" w:cs="Times New Roman"/>
                <w:sz w:val="20"/>
                <w:szCs w:val="20"/>
              </w:rPr>
            </w:pPr>
            <w:hyperlink r:id="rId17"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E616F4">
            <w:pPr>
              <w:rPr>
                <w:rFonts w:ascii="Times New Roman" w:hAnsi="Times New Roman" w:cs="Times New Roman"/>
                <w:sz w:val="20"/>
                <w:szCs w:val="20"/>
              </w:rPr>
            </w:pPr>
            <w:hyperlink r:id="rId18" w:history="1">
              <w:r w:rsidR="00EA7106" w:rsidRPr="00FD51D4">
                <w:rPr>
                  <w:rStyle w:val="a4"/>
                  <w:rFonts w:ascii="Times New Roman" w:hAnsi="Times New Roman" w:cs="Times New Roman"/>
                  <w:sz w:val="20"/>
                  <w:szCs w:val="20"/>
                </w:rPr>
                <w:t>http://www.lbz.ru/files/5814/</w:t>
              </w:r>
            </w:hyperlink>
          </w:p>
          <w:p w:rsidR="00762663" w:rsidRPr="00FD51D4" w:rsidRDefault="00E616F4">
            <w:pPr>
              <w:rPr>
                <w:rFonts w:ascii="Times New Roman" w:hAnsi="Times New Roman" w:cs="Times New Roman"/>
                <w:sz w:val="20"/>
                <w:szCs w:val="20"/>
              </w:rPr>
            </w:pPr>
            <w:hyperlink r:id="rId19" w:history="1">
              <w:r w:rsidR="00762663" w:rsidRPr="00FD51D4">
                <w:rPr>
                  <w:rStyle w:val="a4"/>
                  <w:rFonts w:ascii="Times New Roman" w:hAnsi="Times New Roman" w:cs="Times New Roman"/>
                  <w:sz w:val="20"/>
                  <w:szCs w:val="20"/>
                </w:rPr>
                <w:t>http://school-collection.edu.ru/catalog/res/b98f5114-871b-4cc7-b203-9a29594c3353/?interface=catalog</w:t>
              </w:r>
            </w:hyperlink>
          </w:p>
          <w:p w:rsidR="00762663" w:rsidRPr="00FD51D4" w:rsidRDefault="00E616F4">
            <w:pPr>
              <w:rPr>
                <w:rFonts w:ascii="Times New Roman" w:hAnsi="Times New Roman" w:cs="Times New Roman"/>
                <w:sz w:val="20"/>
                <w:szCs w:val="20"/>
              </w:rPr>
            </w:pPr>
            <w:hyperlink r:id="rId20" w:history="1">
              <w:r w:rsidR="00762663" w:rsidRPr="00FD51D4">
                <w:rPr>
                  <w:rStyle w:val="a4"/>
                  <w:rFonts w:ascii="Times New Roman" w:hAnsi="Times New Roman" w:cs="Times New Roman"/>
                  <w:sz w:val="20"/>
                  <w:szCs w:val="20"/>
                </w:rPr>
                <w:t>http://school-collection.edu.ru/catalog/res/2bdb864c-7cc3-44ac-9afc-4a6c2f04d864/?interface=catalog</w:t>
              </w:r>
            </w:hyperlink>
          </w:p>
          <w:p w:rsidR="00762663" w:rsidRPr="00FD51D4" w:rsidRDefault="00E616F4">
            <w:pPr>
              <w:rPr>
                <w:rFonts w:ascii="Times New Roman" w:hAnsi="Times New Roman" w:cs="Times New Roman"/>
                <w:sz w:val="20"/>
                <w:szCs w:val="20"/>
              </w:rPr>
            </w:pPr>
            <w:hyperlink r:id="rId21" w:history="1">
              <w:r w:rsidR="00762663" w:rsidRPr="00FD51D4">
                <w:rPr>
                  <w:rStyle w:val="a4"/>
                  <w:rFonts w:ascii="Times New Roman" w:hAnsi="Times New Roman" w:cs="Times New Roman"/>
                  <w:sz w:val="20"/>
                  <w:szCs w:val="20"/>
                </w:rPr>
                <w:t>http://school-collection.edu.ru/catalog/res/e9e28a73-377f-0000-e01c-9c38718a1a2f/?interface=catalog</w:t>
              </w:r>
            </w:hyperlink>
          </w:p>
          <w:p w:rsidR="00762663" w:rsidRPr="00FD51D4" w:rsidRDefault="00E616F4">
            <w:pPr>
              <w:rPr>
                <w:rFonts w:ascii="Times New Roman" w:hAnsi="Times New Roman" w:cs="Times New Roman"/>
                <w:sz w:val="20"/>
                <w:szCs w:val="20"/>
              </w:rPr>
            </w:pPr>
            <w:hyperlink r:id="rId22" w:history="1">
              <w:r w:rsidR="00762663" w:rsidRPr="00FD51D4">
                <w:rPr>
                  <w:rStyle w:val="a4"/>
                  <w:rFonts w:ascii="Times New Roman" w:hAnsi="Times New Roman" w:cs="Times New Roman"/>
                  <w:sz w:val="20"/>
                  <w:szCs w:val="20"/>
                </w:rPr>
                <w:t>http://school-collection.edu.ru/catalog/res/174b0b5c-0d07-473c-bb86-6792fdddfb2b/?interface=catalog</w:t>
              </w:r>
            </w:hyperlink>
          </w:p>
          <w:p w:rsidR="00762663" w:rsidRPr="00FD51D4" w:rsidRDefault="00E616F4">
            <w:pPr>
              <w:rPr>
                <w:rFonts w:ascii="Times New Roman" w:hAnsi="Times New Roman" w:cs="Times New Roman"/>
                <w:sz w:val="20"/>
                <w:szCs w:val="20"/>
              </w:rPr>
            </w:pPr>
            <w:hyperlink r:id="rId23" w:history="1">
              <w:r w:rsidR="00762663" w:rsidRPr="00FD51D4">
                <w:rPr>
                  <w:rStyle w:val="a4"/>
                  <w:rFonts w:ascii="Times New Roman" w:hAnsi="Times New Roman" w:cs="Times New Roman"/>
                  <w:sz w:val="20"/>
                  <w:szCs w:val="20"/>
                </w:rPr>
                <w:t>http://school-collection.edu.ru/catalog/res/bd52dc17-c9f6-4948-8a59-dfa9ab96dee1/?interface=catalog</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3. Алгоритмизация и основы программирования (10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5. Алгоритмы и исполнители (2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 Линейные алгоритмы Циклические алгоритмы Практические работы 1. Среда программирования «Кумир». Исполнитель «Робот» 2. Среда программирования «Кумир». Исполнитель «Робот»</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с использованием «Оценочного листа»</w:t>
            </w:r>
          </w:p>
        </w:tc>
        <w:tc>
          <w:tcPr>
            <w:tcW w:w="3829" w:type="dxa"/>
          </w:tcPr>
          <w:p w:rsidR="00EA7106" w:rsidRPr="00FD51D4" w:rsidRDefault="00E616F4">
            <w:pPr>
              <w:rPr>
                <w:rFonts w:ascii="Times New Roman" w:hAnsi="Times New Roman" w:cs="Times New Roman"/>
                <w:sz w:val="20"/>
                <w:szCs w:val="20"/>
              </w:rPr>
            </w:pPr>
            <w:hyperlink r:id="rId24"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E616F4">
            <w:pPr>
              <w:rPr>
                <w:rFonts w:ascii="Times New Roman" w:hAnsi="Times New Roman" w:cs="Times New Roman"/>
                <w:sz w:val="20"/>
                <w:szCs w:val="20"/>
              </w:rPr>
            </w:pPr>
            <w:hyperlink r:id="rId25"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rsidP="00762663">
            <w:pPr>
              <w:jc w:val="center"/>
              <w:rPr>
                <w:rFonts w:ascii="Times New Roman" w:hAnsi="Times New Roman" w:cs="Times New Roman"/>
                <w:sz w:val="20"/>
                <w:szCs w:val="20"/>
              </w:rPr>
            </w:pPr>
            <w:r w:rsidRPr="00FD51D4">
              <w:rPr>
                <w:rFonts w:ascii="Times New Roman" w:hAnsi="Times New Roman" w:cs="Times New Roman"/>
                <w:sz w:val="20"/>
                <w:szCs w:val="20"/>
              </w:rPr>
              <w:t>Тема 6. Работа в среде программирования (8 часов)</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Составление программ для управления исполнителем в среде блочного или текстового программирования Практические работы 1. Знакомство со средой программирования «ЛогоМиры» 2. Реализация линейных алгоритмов в среде программирования «ЛогоМиры» 3. Реализация циклических алгоритмов в среде программирования «ЛогоМиры» Контрольная работа №3 «Алгоритмизация и основы программирования»</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A7106" w:rsidRPr="00FD51D4" w:rsidRDefault="00EA7106">
            <w:pPr>
              <w:rPr>
                <w:rFonts w:ascii="Times New Roman" w:hAnsi="Times New Roman" w:cs="Times New Roman"/>
                <w:sz w:val="20"/>
                <w:szCs w:val="20"/>
              </w:rPr>
            </w:pPr>
          </w:p>
        </w:tc>
        <w:tc>
          <w:tcPr>
            <w:tcW w:w="3829" w:type="dxa"/>
          </w:tcPr>
          <w:p w:rsidR="00EA7106" w:rsidRPr="00FD51D4" w:rsidRDefault="00E616F4">
            <w:pPr>
              <w:rPr>
                <w:rFonts w:ascii="Times New Roman" w:hAnsi="Times New Roman" w:cs="Times New Roman"/>
                <w:sz w:val="20"/>
                <w:szCs w:val="20"/>
              </w:rPr>
            </w:pPr>
            <w:hyperlink r:id="rId26"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E616F4">
            <w:pPr>
              <w:rPr>
                <w:rFonts w:ascii="Times New Roman" w:hAnsi="Times New Roman" w:cs="Times New Roman"/>
                <w:sz w:val="20"/>
                <w:szCs w:val="20"/>
              </w:rPr>
            </w:pPr>
            <w:hyperlink r:id="rId27"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 (12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7. Графический редактор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Практические работы 1. Создание и редактирование простого изображения с помощью инструментов растрового графического редактора 2. Работа с фрагментами изображения с использованием инструментов графического редактора</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E616F4">
            <w:pPr>
              <w:rPr>
                <w:rFonts w:ascii="Times New Roman" w:hAnsi="Times New Roman" w:cs="Times New Roman"/>
                <w:sz w:val="20"/>
                <w:szCs w:val="20"/>
              </w:rPr>
            </w:pPr>
            <w:hyperlink r:id="rId28"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E616F4">
            <w:pPr>
              <w:rPr>
                <w:rFonts w:ascii="Times New Roman" w:hAnsi="Times New Roman" w:cs="Times New Roman"/>
                <w:sz w:val="20"/>
                <w:szCs w:val="20"/>
              </w:rPr>
            </w:pPr>
            <w:hyperlink r:id="rId29"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8. Текстовый редактор (6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r w:rsidRPr="00FD51D4">
              <w:rPr>
                <w:rFonts w:ascii="Times New Roman" w:hAnsi="Times New Roman" w:cs="Times New Roman"/>
                <w:sz w:val="20"/>
                <w:szCs w:val="20"/>
              </w:rPr>
              <w:lastRenderedPageBreak/>
              <w:t>Практические работы 1. Создание небольших текстовых документов посредством квалифицированного, клавиатурного письма с использованием базовых средств текстовых редакторов 2. Редактирование текстовых документов (проверка правописания; расстановка переносов) 3. Форматирование текстовых документов (форматирование символов и абзацев) 4. Вставка в документ изображений.</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w:t>
            </w:r>
            <w:r w:rsidRPr="00FD51D4">
              <w:rPr>
                <w:rFonts w:ascii="Times New Roman" w:hAnsi="Times New Roman" w:cs="Times New Roman"/>
                <w:sz w:val="20"/>
                <w:szCs w:val="20"/>
              </w:rPr>
              <w:lastRenderedPageBreak/>
              <w:t>сравнению с рукописным способом.</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Самооценка с использованием «Оценочного листа»</w:t>
            </w:r>
          </w:p>
        </w:tc>
        <w:tc>
          <w:tcPr>
            <w:tcW w:w="3829" w:type="dxa"/>
          </w:tcPr>
          <w:p w:rsidR="00EA7106" w:rsidRPr="00FD51D4" w:rsidRDefault="00E616F4">
            <w:pPr>
              <w:rPr>
                <w:rFonts w:ascii="Times New Roman" w:hAnsi="Times New Roman" w:cs="Times New Roman"/>
                <w:sz w:val="20"/>
                <w:szCs w:val="20"/>
              </w:rPr>
            </w:pPr>
            <w:hyperlink r:id="rId30"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E616F4">
            <w:pPr>
              <w:rPr>
                <w:rFonts w:ascii="Times New Roman" w:hAnsi="Times New Roman" w:cs="Times New Roman"/>
                <w:sz w:val="20"/>
                <w:szCs w:val="20"/>
              </w:rPr>
            </w:pPr>
            <w:hyperlink r:id="rId31" w:history="1">
              <w:r w:rsidR="00762663" w:rsidRPr="00FD51D4">
                <w:rPr>
                  <w:rStyle w:val="a4"/>
                  <w:rFonts w:ascii="Times New Roman" w:hAnsi="Times New Roman" w:cs="Times New Roman"/>
                  <w:sz w:val="20"/>
                  <w:szCs w:val="20"/>
                </w:rPr>
                <w:t>http://school-collection.edu.ru/catalog/res/ef01b828-5322-45cf-9f15-0c62e4852cae/?interface=catalog</w:t>
              </w:r>
            </w:hyperlink>
          </w:p>
          <w:p w:rsidR="00762663" w:rsidRPr="00FD51D4" w:rsidRDefault="00E616F4">
            <w:pPr>
              <w:rPr>
                <w:rFonts w:ascii="Times New Roman" w:hAnsi="Times New Roman" w:cs="Times New Roman"/>
                <w:sz w:val="20"/>
                <w:szCs w:val="20"/>
              </w:rPr>
            </w:pPr>
            <w:hyperlink r:id="rId32" w:history="1">
              <w:r w:rsidR="00762663" w:rsidRPr="00FD51D4">
                <w:rPr>
                  <w:rStyle w:val="a4"/>
                  <w:rFonts w:ascii="Times New Roman" w:hAnsi="Times New Roman" w:cs="Times New Roman"/>
                  <w:sz w:val="20"/>
                  <w:szCs w:val="20"/>
                </w:rPr>
                <w:t>http://school-collection.edu.ru/catalog/res/225c4a0a-6945-4882-92b2-fdf0cbb391b5/?interface=catalog</w:t>
              </w:r>
            </w:hyperlink>
          </w:p>
          <w:p w:rsidR="00762663" w:rsidRPr="00FD51D4" w:rsidRDefault="00E616F4">
            <w:pPr>
              <w:rPr>
                <w:rFonts w:ascii="Times New Roman" w:hAnsi="Times New Roman" w:cs="Times New Roman"/>
                <w:sz w:val="20"/>
                <w:szCs w:val="20"/>
              </w:rPr>
            </w:pPr>
            <w:hyperlink r:id="rId33" w:history="1">
              <w:r w:rsidR="00762663" w:rsidRPr="00FD51D4">
                <w:rPr>
                  <w:rStyle w:val="a4"/>
                  <w:rFonts w:ascii="Times New Roman" w:hAnsi="Times New Roman" w:cs="Times New Roman"/>
                  <w:sz w:val="20"/>
                  <w:szCs w:val="20"/>
                </w:rPr>
                <w:t>http://school-</w:t>
              </w:r>
              <w:r w:rsidR="00762663" w:rsidRPr="00FD51D4">
                <w:rPr>
                  <w:rStyle w:val="a4"/>
                  <w:rFonts w:ascii="Times New Roman" w:hAnsi="Times New Roman" w:cs="Times New Roman"/>
                  <w:sz w:val="20"/>
                  <w:szCs w:val="20"/>
                </w:rPr>
                <w:lastRenderedPageBreak/>
                <w:t>collection.edu.ru/catalog/res/c0f5ea31-be57-4453-985b-fa3049ce04bb/?interface=catalog</w:t>
              </w:r>
            </w:hyperlink>
          </w:p>
          <w:p w:rsidR="00762663" w:rsidRPr="00FD51D4" w:rsidRDefault="00E616F4">
            <w:pPr>
              <w:rPr>
                <w:rFonts w:ascii="Times New Roman" w:hAnsi="Times New Roman" w:cs="Times New Roman"/>
                <w:sz w:val="20"/>
                <w:szCs w:val="20"/>
              </w:rPr>
            </w:pPr>
            <w:hyperlink r:id="rId34" w:history="1">
              <w:r w:rsidR="00762663" w:rsidRPr="00FD51D4">
                <w:rPr>
                  <w:rStyle w:val="a4"/>
                  <w:rFonts w:ascii="Times New Roman" w:hAnsi="Times New Roman" w:cs="Times New Roman"/>
                  <w:sz w:val="20"/>
                  <w:szCs w:val="20"/>
                </w:rPr>
                <w:t>http://school-collection.edu.ru/catalog/res/4e50f252-df73-4bfb-8de7-9e948f803707/?interface=catalog</w:t>
              </w:r>
            </w:hyperlink>
          </w:p>
          <w:p w:rsidR="00762663" w:rsidRPr="00FD51D4" w:rsidRDefault="00E616F4">
            <w:pPr>
              <w:rPr>
                <w:rFonts w:ascii="Times New Roman" w:hAnsi="Times New Roman" w:cs="Times New Roman"/>
                <w:sz w:val="20"/>
                <w:szCs w:val="20"/>
              </w:rPr>
            </w:pPr>
            <w:hyperlink r:id="rId35" w:history="1">
              <w:r w:rsidR="00762663" w:rsidRPr="00FD51D4">
                <w:rPr>
                  <w:rStyle w:val="a4"/>
                  <w:rFonts w:ascii="Times New Roman" w:hAnsi="Times New Roman" w:cs="Times New Roman"/>
                  <w:sz w:val="20"/>
                  <w:szCs w:val="20"/>
                </w:rPr>
                <w:t>http://school-collection.edu.ru/catalog/res/d1d68068-4ea9-4886-aea7-69c01b05f7fb/?interface=catalog</w:t>
              </w:r>
            </w:hyperlink>
          </w:p>
          <w:p w:rsidR="00762663" w:rsidRPr="00FD51D4" w:rsidRDefault="00E616F4">
            <w:pPr>
              <w:rPr>
                <w:rFonts w:ascii="Times New Roman" w:hAnsi="Times New Roman" w:cs="Times New Roman"/>
                <w:sz w:val="20"/>
                <w:szCs w:val="20"/>
              </w:rPr>
            </w:pPr>
            <w:hyperlink r:id="rId36" w:history="1">
              <w:r w:rsidR="00762663" w:rsidRPr="00FD51D4">
                <w:rPr>
                  <w:rStyle w:val="a4"/>
                  <w:rFonts w:ascii="Times New Roman" w:hAnsi="Times New Roman" w:cs="Times New Roman"/>
                  <w:sz w:val="20"/>
                  <w:szCs w:val="20"/>
                </w:rPr>
                <w:t>http://school-collection.edu.ru/catalog/res/bad5b13f-e002-464d-816a-193a1851b197/?interface=catalog</w:t>
              </w:r>
            </w:hyperlink>
          </w:p>
          <w:p w:rsidR="00762663" w:rsidRPr="00FD51D4" w:rsidRDefault="00E616F4">
            <w:pPr>
              <w:rPr>
                <w:rFonts w:ascii="Times New Roman" w:hAnsi="Times New Roman" w:cs="Times New Roman"/>
                <w:sz w:val="20"/>
                <w:szCs w:val="20"/>
              </w:rPr>
            </w:pPr>
            <w:hyperlink r:id="rId37" w:history="1">
              <w:r w:rsidR="00762663" w:rsidRPr="00FD51D4">
                <w:rPr>
                  <w:rStyle w:val="a4"/>
                  <w:rFonts w:ascii="Times New Roman" w:hAnsi="Times New Roman" w:cs="Times New Roman"/>
                  <w:sz w:val="20"/>
                  <w:szCs w:val="20"/>
                </w:rPr>
                <w:t>http://school-collection.edu.ru/catalog/res/9af50ad7-d6a7-4782-a92d-6bd4de9be3a7/?interface=catalog</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9. Компьютерная презентация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 Слайд Добавление на слайд текста и изображений Работа с несколькими слайдами Практические работы 1.2. Создание презентации на основе готовых шаблонов Контрольная работа №4 Информационные технологии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E616F4">
            <w:pPr>
              <w:rPr>
                <w:rFonts w:ascii="Times New Roman" w:hAnsi="Times New Roman" w:cs="Times New Roman"/>
                <w:sz w:val="20"/>
                <w:szCs w:val="20"/>
              </w:rPr>
            </w:pPr>
            <w:hyperlink r:id="rId38"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E616F4">
            <w:pPr>
              <w:rPr>
                <w:rFonts w:ascii="Times New Roman" w:hAnsi="Times New Roman" w:cs="Times New Roman"/>
                <w:sz w:val="20"/>
                <w:szCs w:val="20"/>
              </w:rPr>
            </w:pPr>
            <w:hyperlink r:id="rId39"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bl>
    <w:p w:rsidR="00EA7106" w:rsidRPr="00A62A75" w:rsidRDefault="00EA7106">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Default="005C009D">
      <w:pPr>
        <w:rPr>
          <w:rFonts w:ascii="Times New Roman" w:hAnsi="Times New Roman" w:cs="Times New Roman"/>
        </w:rPr>
      </w:pPr>
    </w:p>
    <w:p w:rsidR="00AE0935" w:rsidRPr="00A62A75" w:rsidRDefault="00AE0935">
      <w:pPr>
        <w:rPr>
          <w:rFonts w:ascii="Times New Roman" w:hAnsi="Times New Roman" w:cs="Times New Roman"/>
        </w:rPr>
      </w:pPr>
    </w:p>
    <w:p w:rsidR="005C009D" w:rsidRPr="00A62A75" w:rsidRDefault="005C009D">
      <w:pPr>
        <w:rPr>
          <w:rFonts w:ascii="Times New Roman" w:hAnsi="Times New Roman" w:cs="Times New Roman"/>
        </w:rPr>
      </w:pP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ТЕМАТИЧЕСКОЕ ПЛАНИРОВАНИЕ</w:t>
      </w: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6 класс (34 часа)</w:t>
      </w:r>
    </w:p>
    <w:tbl>
      <w:tblPr>
        <w:tblStyle w:val="a3"/>
        <w:tblW w:w="14966" w:type="dxa"/>
        <w:tblLook w:val="04A0" w:firstRow="1" w:lastRow="0" w:firstColumn="1" w:lastColumn="0" w:noHBand="0" w:noVBand="1"/>
      </w:tblPr>
      <w:tblGrid>
        <w:gridCol w:w="1981"/>
        <w:gridCol w:w="4081"/>
        <w:gridCol w:w="2693"/>
        <w:gridCol w:w="1985"/>
        <w:gridCol w:w="4226"/>
      </w:tblGrid>
      <w:tr w:rsidR="00575822" w:rsidRPr="00A62A75" w:rsidTr="00FD51D4">
        <w:tc>
          <w:tcPr>
            <w:tcW w:w="1981"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081"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2693"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985" w:type="dxa"/>
          </w:tcPr>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4226"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575822" w:rsidRPr="00A62A75" w:rsidTr="00FD51D4">
        <w:tc>
          <w:tcPr>
            <w:tcW w:w="14966" w:type="dxa"/>
            <w:gridSpan w:val="5"/>
          </w:tcPr>
          <w:p w:rsidR="00575822" w:rsidRPr="00FD51D4" w:rsidRDefault="00575822" w:rsidP="00575822">
            <w:pPr>
              <w:tabs>
                <w:tab w:val="left" w:pos="916"/>
              </w:tabs>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(4 часа)</w:t>
            </w:r>
          </w:p>
        </w:tc>
      </w:tr>
      <w:tr w:rsidR="00575822" w:rsidRPr="00E04EA0"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1. Компьютер (1 час)</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Типы компьютеров: персональные компьютеры, встроенные компьютеры, суперкомпьютеры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Входной контроль знаний за курс информатики 5 класса</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Характеризовать типы персональных компьютеров.</w:t>
            </w:r>
          </w:p>
        </w:tc>
        <w:tc>
          <w:tcPr>
            <w:tcW w:w="1985" w:type="dxa"/>
          </w:tcPr>
          <w:p w:rsidR="002D330A"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Тестирование; Индивидуальные задания. Самооценка с использованием «Оценочного листа»</w:t>
            </w:r>
          </w:p>
          <w:p w:rsidR="00575822" w:rsidRPr="00FD51D4" w:rsidRDefault="00575822" w:rsidP="002D330A">
            <w:pPr>
              <w:jc w:val="center"/>
              <w:rPr>
                <w:rFonts w:ascii="Times New Roman" w:hAnsi="Times New Roman" w:cs="Times New Roman"/>
                <w:sz w:val="20"/>
                <w:szCs w:val="20"/>
              </w:rPr>
            </w:pPr>
          </w:p>
        </w:tc>
        <w:tc>
          <w:tcPr>
            <w:tcW w:w="4226" w:type="dxa"/>
          </w:tcPr>
          <w:p w:rsidR="00575822" w:rsidRPr="007A3155"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2D330A"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E04EA0" w:rsidTr="00FD51D4">
        <w:tc>
          <w:tcPr>
            <w:tcW w:w="1981"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2. Файловая система  (2 часа)</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Работа с файлами и каталогами средствами операционной системы: создание, копирование, перемещение, переименование и удаление файлов и папок (каталогов)  2. Поиск файлов средствами операционной системы  Контрольная работа №1.  Цифровая грамотность</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Выполнять основные операции с файлами и папками. </w:t>
            </w:r>
            <w:r w:rsidRPr="00FD51D4">
              <w:rPr>
                <w:rFonts w:ascii="Times New Roman" w:hAnsi="Times New Roman" w:cs="Times New Roman"/>
                <w:sz w:val="20"/>
                <w:szCs w:val="20"/>
                <w:lang w:val="en-US"/>
              </w:rPr>
              <w:t>Находить папку с нужным файлом по заданному пути</w:t>
            </w:r>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2D330A" w:rsidRPr="00FD51D4" w:rsidRDefault="002D330A" w:rsidP="002D330A">
            <w:pPr>
              <w:rPr>
                <w:rFonts w:ascii="Times New Roman" w:hAnsi="Times New Roman" w:cs="Times New Roman"/>
                <w:sz w:val="20"/>
                <w:szCs w:val="20"/>
                <w:lang w:val="en-US"/>
              </w:rPr>
            </w:pP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2D330A" w:rsidRPr="00A62A75" w:rsidTr="00FD51D4">
        <w:tc>
          <w:tcPr>
            <w:tcW w:w="14966" w:type="dxa"/>
            <w:gridSpan w:val="5"/>
          </w:tcPr>
          <w:p w:rsidR="002D330A" w:rsidRPr="00FD51D4" w:rsidRDefault="002D330A" w:rsidP="00242838">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(6 часов)</w:t>
            </w:r>
          </w:p>
        </w:tc>
      </w:tr>
      <w:tr w:rsidR="00575822" w:rsidRPr="00E04EA0"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3. Защита от вредоносных программ  (1 час)</w:t>
            </w:r>
          </w:p>
        </w:tc>
        <w:tc>
          <w:tcPr>
            <w:tcW w:w="40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 xml:space="preserve">Компьютерные вирусы и другие вредоносные программы.  Программы для защиты от вирусов. Встроенные </w:t>
            </w:r>
            <w:r w:rsidRPr="00FD51D4">
              <w:rPr>
                <w:rFonts w:ascii="Times New Roman" w:hAnsi="Times New Roman" w:cs="Times New Roman"/>
                <w:sz w:val="20"/>
                <w:szCs w:val="20"/>
              </w:rPr>
              <w:lastRenderedPageBreak/>
              <w:t>антивирусные средства операционных систем.</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защиту </w:t>
            </w:r>
            <w:r w:rsidRPr="00FD51D4">
              <w:rPr>
                <w:rFonts w:ascii="Times New Roman" w:hAnsi="Times New Roman" w:cs="Times New Roman"/>
                <w:sz w:val="20"/>
                <w:szCs w:val="20"/>
              </w:rPr>
              <w:lastRenderedPageBreak/>
              <w:t>информации от компьютерных вирусов с помощью антивирусных программ.</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Самооценка с использованием </w:t>
            </w:r>
            <w:r w:rsidRPr="00FD51D4">
              <w:rPr>
                <w:rFonts w:ascii="Times New Roman" w:hAnsi="Times New Roman" w:cs="Times New Roman"/>
                <w:sz w:val="20"/>
                <w:szCs w:val="20"/>
              </w:rPr>
              <w:lastRenderedPageBreak/>
              <w:t>«Оценочного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575822" w:rsidRPr="00E04EA0"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4. Информация и  информационные процессы  (2 часа)</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Информационные процессы. Получение, хранение, обработка и передача информации (данных).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Преобразование информации, представленной в форме таблиц и диаграмм, в текст</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w:t>
            </w:r>
            <w:r w:rsidRPr="00FD51D4">
              <w:rPr>
                <w:rFonts w:ascii="Times New Roman" w:hAnsi="Times New Roman" w:cs="Times New Roman"/>
                <w:sz w:val="20"/>
                <w:szCs w:val="20"/>
                <w:lang w:val="en-US"/>
              </w:rPr>
              <w:t xml:space="preserve">Разрабатывать алгоритм преобразования информации.  </w:t>
            </w:r>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E04EA0" w:rsidTr="00FD51D4">
        <w:tc>
          <w:tcPr>
            <w:tcW w:w="1981" w:type="dxa"/>
          </w:tcPr>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5. Двоичный код  (2 часа)</w:t>
            </w:r>
          </w:p>
        </w:tc>
        <w:tc>
          <w:tcPr>
            <w:tcW w:w="4081"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w:t>
            </w:r>
            <w:r w:rsidRPr="00FD51D4">
              <w:rPr>
                <w:rFonts w:ascii="Times New Roman" w:hAnsi="Times New Roman" w:cs="Times New Roman"/>
                <w:sz w:val="20"/>
                <w:szCs w:val="20"/>
                <w:lang w:val="en-US"/>
              </w:rPr>
              <w:t>Преобразование любого алфавита к двоичному.</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Подсчитывать количество всевозможных слов (кодовых комбинаций) фиксированной длины в двоичном алфавите.</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E04EA0"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Тема 6. Единицы измерения информации  (2 часа)</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Контрольная работа №2    Теоретические основы       информатики  </w:t>
            </w:r>
          </w:p>
        </w:tc>
        <w:tc>
          <w:tcPr>
            <w:tcW w:w="2693"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Применять в учебных и практических задачах соотношения между единицами измерения информации.  </w:t>
            </w:r>
          </w:p>
          <w:p w:rsidR="00575822" w:rsidRPr="00FD51D4" w:rsidRDefault="00431661" w:rsidP="002D330A">
            <w:pPr>
              <w:rPr>
                <w:rFonts w:ascii="Times New Roman" w:hAnsi="Times New Roman" w:cs="Times New Roman"/>
                <w:sz w:val="20"/>
                <w:szCs w:val="20"/>
              </w:rPr>
            </w:pPr>
            <w:r w:rsidRPr="00FD51D4">
              <w:rPr>
                <w:rFonts w:ascii="Times New Roman" w:hAnsi="Times New Roman" w:cs="Times New Roman"/>
                <w:sz w:val="20"/>
                <w:szCs w:val="20"/>
              </w:rPr>
              <w:t>Сравнивать размеры текстовых, графических, звуковых файлов и видеофайлов.</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575822" w:rsidRPr="00FD51D4" w:rsidRDefault="002D330A" w:rsidP="002D330A">
            <w:pPr>
              <w:tabs>
                <w:tab w:val="left" w:pos="0"/>
              </w:tabs>
              <w:jc w:val="both"/>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odist/authors/informa tika/3/eor6.php</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Алгоритмизация и основы программирования (12 часов)</w:t>
            </w:r>
          </w:p>
        </w:tc>
      </w:tr>
      <w:tr w:rsidR="00575822" w:rsidRPr="00E04EA0"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7. Основные алгоритмические конструкции (8 </w:t>
            </w:r>
            <w:r w:rsidRPr="00FD51D4">
              <w:rPr>
                <w:rFonts w:ascii="Times New Roman" w:hAnsi="Times New Roman" w:cs="Times New Roman"/>
                <w:sz w:val="20"/>
                <w:szCs w:val="20"/>
              </w:rPr>
              <w:lastRenderedPageBreak/>
              <w:t>часов)</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Среда текстового программирования. Управление исполнителем (например, исполнителем Черепаха). Циклические </w:t>
            </w:r>
            <w:r w:rsidRPr="00FD51D4">
              <w:rPr>
                <w:rFonts w:ascii="Times New Roman" w:hAnsi="Times New Roman" w:cs="Times New Roman"/>
                <w:sz w:val="20"/>
                <w:szCs w:val="20"/>
              </w:rPr>
              <w:lastRenderedPageBreak/>
              <w:t xml:space="preserve">алгоритмы. Переменные.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Разработка программ для управления исполнителем в среде текстового программирования с использованием циклов  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w:t>
            </w:r>
          </w:p>
          <w:p w:rsidR="00575822" w:rsidRPr="00FD51D4" w:rsidRDefault="00575822" w:rsidP="00431661">
            <w:pPr>
              <w:jc w:val="center"/>
              <w:rPr>
                <w:rFonts w:ascii="Times New Roman" w:hAnsi="Times New Roman" w:cs="Times New Roman"/>
                <w:sz w:val="20"/>
                <w:szCs w:val="20"/>
              </w:rPr>
            </w:pP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Выявлять общие черты и </w:t>
            </w:r>
            <w:r w:rsidRPr="00FD51D4">
              <w:rPr>
                <w:rFonts w:ascii="Times New Roman" w:hAnsi="Times New Roman" w:cs="Times New Roman"/>
                <w:sz w:val="20"/>
                <w:szCs w:val="20"/>
              </w:rPr>
              <w:lastRenderedPageBreak/>
              <w:t>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работа; </w:t>
            </w:r>
            <w:r w:rsidRPr="00FD51D4">
              <w:rPr>
                <w:rFonts w:ascii="Times New Roman" w:hAnsi="Times New Roman" w:cs="Times New Roman"/>
                <w:sz w:val="20"/>
                <w:szCs w:val="20"/>
              </w:rPr>
              <w:lastRenderedPageBreak/>
              <w:t>Тестирование; индивидуальные задания</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E04EA0" w:rsidTr="00FD51D4">
        <w:tc>
          <w:tcPr>
            <w:tcW w:w="1981" w:type="dxa"/>
          </w:tcPr>
          <w:p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8. Вспомогательные алгоритмы (4 часа)</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Разбиение задачи на подзадачи, использование вспомогательных алгоритмов (процедур). Процедуры с параметрами.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1.Разработка программ для управления исполнителем в среде текстового программирования с использованием вспомогательных алгоритмов (процедур). 2.Разработка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Алгоритмизация и основы программирования</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985"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Устный опрос; Самооценка с использованием «Оценочного листа»</w:t>
            </w:r>
          </w:p>
        </w:tc>
        <w:tc>
          <w:tcPr>
            <w:tcW w:w="4226" w:type="dxa"/>
          </w:tcPr>
          <w:p w:rsidR="00431661"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rPr>
              <w:tab/>
            </w: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7A3155">
              <w:rPr>
                <w:rFonts w:ascii="Times New Roman" w:hAnsi="Times New Roman" w:cs="Times New Roman"/>
                <w:b/>
                <w:sz w:val="20"/>
                <w:szCs w:val="20"/>
                <w:lang w:val="en-US"/>
              </w:rPr>
              <w:t xml:space="preserve"> </w:t>
            </w:r>
            <w:r w:rsidRPr="00FD51D4">
              <w:rPr>
                <w:rFonts w:ascii="Times New Roman" w:hAnsi="Times New Roman" w:cs="Times New Roman"/>
                <w:b/>
                <w:sz w:val="20"/>
                <w:szCs w:val="20"/>
              </w:rPr>
              <w:t>Раздел 4. Информационные технологии (10 часов)</w:t>
            </w:r>
          </w:p>
        </w:tc>
      </w:tr>
      <w:tr w:rsidR="00575822" w:rsidRPr="00E04EA0"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lang w:val="en-US"/>
              </w:rPr>
              <w:t>Тема 9. Векторная графика (3 часа</w:t>
            </w:r>
            <w:r w:rsidRPr="00FD51D4">
              <w:rPr>
                <w:rFonts w:ascii="Times New Roman" w:hAnsi="Times New Roman" w:cs="Times New Roman"/>
                <w:sz w:val="20"/>
                <w:szCs w:val="20"/>
              </w:rPr>
              <w:t>)</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Практические работы 1. Исследование возможностей векторного графического редактора Масштабирование готовых векторных изображений. 2. 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w:t>
            </w:r>
            <w:r w:rsidRPr="00FD51D4">
              <w:rPr>
                <w:rFonts w:ascii="Times New Roman" w:hAnsi="Times New Roman" w:cs="Times New Roman"/>
                <w:sz w:val="20"/>
                <w:szCs w:val="20"/>
              </w:rPr>
              <w:lastRenderedPageBreak/>
              <w:t>замыслу).</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w:t>
            </w:r>
            <w:r w:rsidRPr="00FD51D4">
              <w:rPr>
                <w:rFonts w:ascii="Times New Roman" w:hAnsi="Times New Roman" w:cs="Times New Roman"/>
                <w:sz w:val="20"/>
                <w:szCs w:val="20"/>
              </w:rPr>
              <w:lastRenderedPageBreak/>
              <w:t>Сравнивать растровые и векторные изображения (цветопередача, возможности масштабирования, размер файлов, сфера применения).</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https://t-1i.buryatschool.ru/site /pub?id=192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575822" w:rsidRPr="00E04EA0" w:rsidTr="00FD51D4">
        <w:tc>
          <w:tcPr>
            <w:tcW w:w="1981" w:type="dxa"/>
          </w:tcPr>
          <w:p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rPr>
              <w:t>Т</w:t>
            </w:r>
            <w:r w:rsidRPr="00FD51D4">
              <w:rPr>
                <w:rFonts w:ascii="Times New Roman" w:hAnsi="Times New Roman" w:cs="Times New Roman"/>
                <w:sz w:val="20"/>
                <w:szCs w:val="20"/>
                <w:lang w:val="en-US"/>
              </w:rPr>
              <w:t>ема 10. Текстовый редактор (4 часа)</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rsidR="00431661"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Создание небольших текстовых документов с нумерованными, маркированными и многоуровневыми списками  2. Создание небольших текстовых документов с таблицами  3. Создание одностраничного документа, содержащего списки, таблицы, иллюстрации</w:t>
            </w:r>
          </w:p>
        </w:tc>
        <w:tc>
          <w:tcPr>
            <w:tcW w:w="2693"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E04EA0" w:rsidTr="00FD51D4">
        <w:tc>
          <w:tcPr>
            <w:tcW w:w="1981"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Тема 11. Создание интерактивных компьютерных презентаций  (3 часа)</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Создание компьютерных презентаций. Интерактивные элементы. Гиперссылки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Создание презентации с гиперссылками.  2. Создание презентации с интерактивными элементами.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Информационные технологии</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 Тестирование.</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https://lbz.ru/metodis t/authors/informatika /3/eor6.php https://resh.edu.ru/su bject/19/6/</w:t>
            </w:r>
          </w:p>
        </w:tc>
      </w:tr>
    </w:tbl>
    <w:p w:rsidR="006E5267" w:rsidRPr="00AE0935" w:rsidRDefault="006E5267">
      <w:pPr>
        <w:rPr>
          <w:rFonts w:ascii="Times New Roman" w:hAnsi="Times New Roman" w:cs="Times New Roman"/>
          <w:lang w:val="en-US"/>
        </w:rPr>
      </w:pPr>
    </w:p>
    <w:p w:rsidR="00431661" w:rsidRPr="00AE0935" w:rsidRDefault="00431661">
      <w:pPr>
        <w:rPr>
          <w:rFonts w:ascii="Times New Roman" w:hAnsi="Times New Roman" w:cs="Times New Roman"/>
          <w:lang w:val="en-US"/>
        </w:rPr>
      </w:pPr>
    </w:p>
    <w:p w:rsid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 xml:space="preserve">Календарно-тематическое планирование </w:t>
      </w:r>
    </w:p>
    <w:p w:rsidR="00431661" w:rsidRP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 п/п</w:t>
            </w:r>
          </w:p>
        </w:tc>
        <w:tc>
          <w:tcPr>
            <w:tcW w:w="9782"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2693" w:type="dxa"/>
            <w:gridSpan w:val="3"/>
          </w:tcPr>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418" w:type="dxa"/>
            <w:vMerge w:val="restart"/>
            <w:textDirection w:val="btLr"/>
          </w:tcPr>
          <w:p w:rsidR="003B1404" w:rsidRDefault="003B1404" w:rsidP="00FD51D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rsidR="003B1404" w:rsidRPr="00FD51D4" w:rsidRDefault="003B1404" w:rsidP="00FD51D4">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pPr>
              <w:rPr>
                <w:rFonts w:ascii="Times New Roman" w:hAnsi="Times New Roman" w:cs="Times New Roman"/>
              </w:rPr>
            </w:pPr>
          </w:p>
        </w:tc>
        <w:tc>
          <w:tcPr>
            <w:tcW w:w="9782" w:type="dxa"/>
            <w:vMerge/>
          </w:tcPr>
          <w:p w:rsidR="003B1404" w:rsidRPr="00A62A75" w:rsidRDefault="003B1404">
            <w:pPr>
              <w:rPr>
                <w:rFonts w:ascii="Times New Roman" w:hAnsi="Times New Roman" w:cs="Times New Roman"/>
              </w:rPr>
            </w:pP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993"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418" w:type="dxa"/>
            <w:vMerge/>
          </w:tcPr>
          <w:p w:rsidR="003B1404" w:rsidRPr="00A62A75" w:rsidRDefault="003B1404">
            <w:pPr>
              <w:rPr>
                <w:rFonts w:ascii="Times New Roman" w:hAnsi="Times New Roman" w:cs="Times New Roman"/>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Правила гигиены и техника безопасности при работе с компьютерами.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 – универсальное вычислительное устройство, работающее по программе. Основные компоненты персональных компьютеров и мобильных устройств.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программисты. Практическая работа №1. «Запуск, работа и завершение работы клавиатурного тренажёра»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Прикладные программы (приложения), системное программное обеспечение (операционные системы).  Практическая работа №2.  «Создание, сохранение и загрузка текстового и графического файла»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5</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Имя файла (папки, каталога).  Практическая работа №3. «Выполнение основных операций с папками (создание, переименование, сохранение)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Сеть  Интернет. Правила  безопасного поведения в Интернете Практическая работа №4. «Поиск информации по выбранным ключевым словам и по изображению»</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7</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Контрольная работа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Практическая работа №5. Электронный практикум «Координатная плоскость»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Действия с информацией. Кодирование информации.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Искусственный интеллект и его роль в жизни человека.  Контрольная работа №2. «Компьютер. Информация»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10</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Линейные алгоритмы. Циклические алгоритмы.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6. «Знакомство со средой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14</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 7. «Реализация линейных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15</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№8. «Реализация линейных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№9. «Реализация линейных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№10. «Реализация циклических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№11. «Реализация циклических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lastRenderedPageBreak/>
              <w:t>19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№12. «Реализация линейных и циклических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Использование графических примитивов.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№13. «Создание и редактирование простого изображения с помощью инструментов графического редактора»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№14. «Работа с фрагментами изображения с использованием инструментов графического редактора»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редактор. Правила набора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25</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№15. «Создание небольших текстовых документов с использованием базовых средств текстовых редакторов»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процессор.  Редактирование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№16. «Редактирование текстовых документов»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№17. «Форматирование текстовых документов»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№18. «Вставка в документ изображений»</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№19. «Создание презентации на основе готовых шаблонов»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33</w:t>
            </w:r>
          </w:p>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34</w:t>
            </w:r>
          </w:p>
        </w:tc>
        <w:tc>
          <w:tcPr>
            <w:tcW w:w="9782" w:type="dxa"/>
          </w:tcPr>
          <w:p w:rsidR="003B1404" w:rsidRPr="00FD51D4" w:rsidRDefault="003B1404">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p>
        </w:tc>
        <w:tc>
          <w:tcPr>
            <w:tcW w:w="9782" w:type="dxa"/>
          </w:tcPr>
          <w:p w:rsidR="003B1404" w:rsidRPr="00FD51D4" w:rsidRDefault="003B1404" w:rsidP="00BA3151">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34</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19</w:t>
            </w:r>
          </w:p>
        </w:tc>
        <w:tc>
          <w:tcPr>
            <w:tcW w:w="1418" w:type="dxa"/>
          </w:tcPr>
          <w:p w:rsidR="003B1404" w:rsidRPr="00FD51D4" w:rsidRDefault="003B1404">
            <w:pPr>
              <w:rPr>
                <w:rFonts w:ascii="Times New Roman" w:hAnsi="Times New Roman" w:cs="Times New Roman"/>
                <w:sz w:val="20"/>
                <w:szCs w:val="20"/>
              </w:rPr>
            </w:pPr>
          </w:p>
        </w:tc>
      </w:tr>
    </w:tbl>
    <w:p w:rsidR="00431661" w:rsidRPr="00A62A75" w:rsidRDefault="00431661">
      <w:pPr>
        <w:rPr>
          <w:rFonts w:ascii="Times New Roman" w:hAnsi="Times New Roman" w:cs="Times New Roman"/>
        </w:rPr>
      </w:pPr>
    </w:p>
    <w:p w:rsid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 xml:space="preserve">Календарно-тематическое планирование </w:t>
      </w:r>
    </w:p>
    <w:p w:rsidR="00BA3151" w:rsidRP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 п/п</w:t>
            </w:r>
          </w:p>
        </w:tc>
        <w:tc>
          <w:tcPr>
            <w:tcW w:w="9782"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2693" w:type="dxa"/>
            <w:gridSpan w:val="3"/>
          </w:tcPr>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418" w:type="dxa"/>
            <w:vMerge w:val="restart"/>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rsidR="003B1404" w:rsidRPr="002C61B7" w:rsidRDefault="003B1404" w:rsidP="002C61B7">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rsidP="00A62A75">
            <w:pPr>
              <w:rPr>
                <w:rFonts w:ascii="Times New Roman" w:hAnsi="Times New Roman" w:cs="Times New Roman"/>
              </w:rPr>
            </w:pPr>
          </w:p>
        </w:tc>
        <w:tc>
          <w:tcPr>
            <w:tcW w:w="9782" w:type="dxa"/>
            <w:vMerge/>
          </w:tcPr>
          <w:p w:rsidR="003B1404" w:rsidRPr="00A62A75" w:rsidRDefault="003B1404" w:rsidP="00A62A75">
            <w:pPr>
              <w:rPr>
                <w:rFonts w:ascii="Times New Roman" w:hAnsi="Times New Roman" w:cs="Times New Roman"/>
              </w:rPr>
            </w:pP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993"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418" w:type="dxa"/>
            <w:vMerge/>
          </w:tcPr>
          <w:p w:rsidR="003B1404" w:rsidRPr="00A62A75" w:rsidRDefault="003B1404" w:rsidP="00A62A75">
            <w:pPr>
              <w:rPr>
                <w:rFonts w:ascii="Times New Roman" w:hAnsi="Times New Roman" w:cs="Times New Roman"/>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Правила гигиены и техника безопасности при работе с компьютерами. Компьютер. Типы компьютеров: персональные компьютеры, встроенные компьютеры, суперкомпьютеры</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w:t>
            </w:r>
          </w:p>
        </w:tc>
        <w:tc>
          <w:tcPr>
            <w:tcW w:w="9782" w:type="dxa"/>
          </w:tcPr>
          <w:p w:rsidR="003B1404" w:rsidRPr="002C61B7" w:rsidRDefault="003B1404" w:rsidP="001C58F0">
            <w:pPr>
              <w:rPr>
                <w:rFonts w:ascii="Times New Roman" w:hAnsi="Times New Roman" w:cs="Times New Roman"/>
                <w:sz w:val="20"/>
                <w:szCs w:val="20"/>
              </w:rPr>
            </w:pPr>
            <w:r w:rsidRPr="002C61B7">
              <w:rPr>
                <w:rFonts w:ascii="Times New Roman" w:hAnsi="Times New Roman" w:cs="Times New Roman"/>
                <w:sz w:val="20"/>
                <w:szCs w:val="20"/>
              </w:rPr>
              <w:t xml:space="preserve">Иерархическая файловая система Файлы и папки (каталоги). Путь </w:t>
            </w:r>
            <w:r>
              <w:rPr>
                <w:rFonts w:ascii="Times New Roman" w:hAnsi="Times New Roman" w:cs="Times New Roman"/>
                <w:sz w:val="20"/>
                <w:szCs w:val="20"/>
              </w:rPr>
              <w:t>к</w:t>
            </w:r>
            <w:r w:rsidRPr="002C61B7">
              <w:rPr>
                <w:rFonts w:ascii="Times New Roman" w:hAnsi="Times New Roman" w:cs="Times New Roman"/>
                <w:sz w:val="20"/>
                <w:szCs w:val="20"/>
              </w:rPr>
              <w:t xml:space="preserve"> файлу (папке, каталогу). Полное имя файла (папки, каталога)  Практическая работа №1. Работа с файлами и каталогами средствами операционной системы: создание, копирование, перемещение, переименование и удаление файлов и папок(каталогов)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w:t>
            </w:r>
          </w:p>
        </w:tc>
        <w:tc>
          <w:tcPr>
            <w:tcW w:w="9782" w:type="dxa"/>
          </w:tcPr>
          <w:p w:rsidR="003B1404" w:rsidRPr="002C61B7" w:rsidRDefault="003B1404" w:rsidP="00BA3151">
            <w:pPr>
              <w:rPr>
                <w:rFonts w:ascii="Times New Roman" w:hAnsi="Times New Roman" w:cs="Times New Roman"/>
                <w:sz w:val="20"/>
                <w:szCs w:val="20"/>
              </w:rPr>
            </w:pPr>
            <w:r w:rsidRPr="002C61B7">
              <w:rPr>
                <w:rFonts w:ascii="Times New Roman" w:hAnsi="Times New Roman" w:cs="Times New Roman"/>
                <w:sz w:val="20"/>
                <w:szCs w:val="20"/>
              </w:rPr>
              <w:t xml:space="preserve">Поиск файлов средствами операционной системы Практическая работа №2.  Поиск файлов средствами операционной системы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2. Теоретические основы информатики (6 часов)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Получение, хранение, обработка и передача информации (данных).</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№3. Преобразование информации, представленной в форме таблиц и диаграмм, в текст.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№2  Теоретические основы информатики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3. Алгоритмы и программирование</w:t>
            </w:r>
          </w:p>
        </w:tc>
        <w:tc>
          <w:tcPr>
            <w:tcW w:w="850"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12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Основные алгоритмические конструкции.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13</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№4. Разработка программ в среде текстового программирования, реализующих простые вычислительные алгоритмы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17</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№5. Разработка программ для управления исполнителем в среде текстового программирования с использованием циклов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№6. Разработка диалоговых программ в среде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Вспомогательные алгоритмы. Разбиение задачи на подзадачи, использование вспомогательных алгоритмов (процедур). Процедуры с параметрами.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№7. Разработка программ для управления исполнителем в среде текстового программирования с использованием вспомогательных алгоритмов (процедур).</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21</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№8.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№3 Алгоритмизация и основы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23</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w:t>
            </w:r>
            <w:r w:rsidRPr="002C61B7">
              <w:rPr>
                <w:rFonts w:ascii="Times New Roman" w:hAnsi="Times New Roman" w:cs="Times New Roman"/>
                <w:sz w:val="20"/>
                <w:szCs w:val="20"/>
              </w:rPr>
              <w:lastRenderedPageBreak/>
              <w:t xml:space="preserve">программ (приложений).  Практическая работа №9. Исследование возможностей векторного графического редактора Масштабирование готовых векторных изображений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№10. Создание и редактирование изображения базовыми средствами векторного редактора (по описанию).</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векторных рисунков в документы.  Практическая работа №11. Разработка простого изображения с помощью инструментов векторного графического редактора (по собственному замыслу).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Текстовый процессор Структурирование информации с помощью списков Нумерованные, маркированные и многоуровневые списки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№12. Создание небольших текстовых документов с нумерованными, маркированными и многоуровневыми списками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таблиц в текстовые документы.  Практическая работа №13. Создание небольших текстовых документов с таблицами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№14. Создание одностраничного документа, содержащего списки, таблицы, иллюстрации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Интерактивные элементы. Гиперссылки Практическая работа №15. Создание презентации с гиперссылками.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№16. Создание презентации с интерактивными элементами.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33</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782" w:type="dxa"/>
          </w:tcPr>
          <w:p w:rsidR="003B1404" w:rsidRPr="002C61B7" w:rsidRDefault="003B1404" w:rsidP="00A62A75">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C52D44">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p>
        </w:tc>
        <w:tc>
          <w:tcPr>
            <w:tcW w:w="9782" w:type="dxa"/>
          </w:tcPr>
          <w:p w:rsidR="003B1404" w:rsidRPr="002C61B7" w:rsidRDefault="003B1404" w:rsidP="00A62A75">
            <w:pPr>
              <w:jc w:val="right"/>
              <w:rPr>
                <w:rFonts w:ascii="Times New Roman" w:hAnsi="Times New Roman" w:cs="Times New Roman"/>
                <w:sz w:val="20"/>
                <w:szCs w:val="20"/>
              </w:rPr>
            </w:pPr>
            <w:r w:rsidRPr="002C61B7">
              <w:rPr>
                <w:rFonts w:ascii="Times New Roman" w:hAnsi="Times New Roman" w:cs="Times New Roman"/>
                <w:sz w:val="20"/>
                <w:szCs w:val="20"/>
              </w:rPr>
              <w:t>Всего</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1418" w:type="dxa"/>
          </w:tcPr>
          <w:p w:rsidR="003B1404" w:rsidRPr="002C61B7" w:rsidRDefault="003B1404" w:rsidP="00A62A75">
            <w:pPr>
              <w:rPr>
                <w:rFonts w:ascii="Times New Roman" w:hAnsi="Times New Roman" w:cs="Times New Roman"/>
                <w:sz w:val="20"/>
                <w:szCs w:val="20"/>
              </w:rPr>
            </w:pPr>
          </w:p>
        </w:tc>
      </w:tr>
    </w:tbl>
    <w:p w:rsidR="00BA3151" w:rsidRPr="002C61B7" w:rsidRDefault="00BA3151" w:rsidP="00BA3151">
      <w:pPr>
        <w:rPr>
          <w:rFonts w:ascii="Times New Roman" w:hAnsi="Times New Roman" w:cs="Times New Roman"/>
          <w:sz w:val="20"/>
          <w:szCs w:val="20"/>
        </w:rPr>
      </w:pPr>
    </w:p>
    <w:p w:rsidR="00BA3151" w:rsidRPr="00A62A75" w:rsidRDefault="00BA3151">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sectPr w:rsidR="00A62A75" w:rsidRPr="00A62A75" w:rsidSect="006E5267">
          <w:pgSz w:w="16838" w:h="11906" w:orient="landscape"/>
          <w:pgMar w:top="1701" w:right="1134" w:bottom="851" w:left="1134" w:header="709" w:footer="709" w:gutter="0"/>
          <w:cols w:space="708"/>
          <w:docGrid w:linePitch="360"/>
        </w:sect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 ОБРАЗОВАТЕЛЬНОГО ПРОЦЕССА</w:t>
      </w:r>
    </w:p>
    <w:p w:rsidR="003B1404" w:rsidRDefault="003B1404" w:rsidP="003B1404">
      <w:pPr>
        <w:pStyle w:val="aa"/>
        <w:spacing w:after="0" w:line="240" w:lineRule="auto"/>
        <w:jc w:val="center"/>
        <w:rPr>
          <w:rFonts w:ascii="Times New Roman" w:hAnsi="Times New Roman" w:cs="Times New Roman"/>
          <w:b/>
          <w:sz w:val="24"/>
          <w:szCs w:val="24"/>
        </w:rPr>
      </w:pPr>
    </w:p>
    <w:p w:rsidR="003B1404" w:rsidRPr="003B1404" w:rsidRDefault="003B1404" w:rsidP="003B1404">
      <w:pPr>
        <w:pStyle w:val="aa"/>
        <w:spacing w:after="0" w:line="240" w:lineRule="auto"/>
        <w:jc w:val="center"/>
        <w:rPr>
          <w:rFonts w:ascii="Times New Roman" w:hAnsi="Times New Roman" w:cs="Times New Roman"/>
          <w:b/>
          <w:sz w:val="24"/>
          <w:szCs w:val="24"/>
        </w:rPr>
      </w:pPr>
      <w:r w:rsidRPr="003B1404">
        <w:rPr>
          <w:rFonts w:ascii="Times New Roman" w:hAnsi="Times New Roman" w:cs="Times New Roman"/>
          <w:b/>
          <w:sz w:val="24"/>
          <w:szCs w:val="24"/>
        </w:rPr>
        <w:t>ОБЯЗАТЕЛЬНЫЕ УЧЕБНЫЕ МАТЕРИАЛЫ ДЛЯ УЧЕНИКА</w:t>
      </w:r>
    </w:p>
    <w:p w:rsidR="003B1404" w:rsidRDefault="003B1404" w:rsidP="003B1404">
      <w:pPr>
        <w:pStyle w:val="aa"/>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5 класс/Информатика. 5, 6. класс.  Авторский коллектив: Босова Л. Л. /Босова А. Ю.</w:t>
      </w:r>
    </w:p>
    <w:p w:rsidR="003B1404" w:rsidRDefault="003B1404" w:rsidP="003B1404">
      <w:pPr>
        <w:pStyle w:val="aa"/>
        <w:spacing w:after="0" w:line="240" w:lineRule="auto"/>
        <w:rPr>
          <w:rFonts w:ascii="Times New Roman" w:hAnsi="Times New Roman" w:cs="Times New Roman"/>
          <w:sz w:val="24"/>
          <w:szCs w:val="24"/>
        </w:r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0" w:history="1">
        <w:r w:rsidR="003B1404">
          <w:rPr>
            <w:rStyle w:val="a4"/>
            <w:rFonts w:ascii="Times New Roman" w:hAnsi="Times New Roman" w:cs="Times New Roman"/>
            <w:sz w:val="24"/>
            <w:szCs w:val="24"/>
          </w:rPr>
          <w:t>https://bosova.ru/metodist/communication/forum/forum16/</w:t>
        </w:r>
      </w:hyperlink>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1" w:history="1">
        <w:r w:rsidR="003B1404">
          <w:rPr>
            <w:rStyle w:val="a4"/>
            <w:rFonts w:ascii="Times New Roman" w:hAnsi="Times New Roman" w:cs="Times New Roman"/>
            <w:sz w:val="24"/>
            <w:szCs w:val="24"/>
          </w:rPr>
          <w:t>https://bosova.ru/books/1072/7396/</w:t>
        </w:r>
      </w:hyperlink>
    </w:p>
    <w:p w:rsidR="003B1404" w:rsidRDefault="00E616F4" w:rsidP="003B1404">
      <w:pPr>
        <w:pStyle w:val="aa"/>
        <w:numPr>
          <w:ilvl w:val="0"/>
          <w:numId w:val="25"/>
        </w:numPr>
        <w:spacing w:after="0" w:line="240" w:lineRule="auto"/>
        <w:rPr>
          <w:rFonts w:ascii="Times New Roman" w:hAnsi="Times New Roman" w:cs="Times New Roman"/>
          <w:sz w:val="24"/>
          <w:szCs w:val="24"/>
          <w:lang w:val="en-US"/>
        </w:rPr>
      </w:pPr>
      <w:hyperlink r:id="rId42" w:history="1">
        <w:r w:rsidR="003B1404">
          <w:rPr>
            <w:rStyle w:val="a4"/>
            <w:rFonts w:ascii="Times New Roman" w:hAnsi="Times New Roman" w:cs="Times New Roman"/>
            <w:sz w:val="24"/>
            <w:szCs w:val="24"/>
            <w:lang w:val="en-US"/>
          </w:rPr>
          <w:t>http://www.uchportal.ru/</w:t>
        </w:r>
      </w:hyperlink>
    </w:p>
    <w:p w:rsidR="003B1404" w:rsidRDefault="003B1404" w:rsidP="003B1404">
      <w:pPr>
        <w:pStyle w:val="aa"/>
        <w:spacing w:after="0" w:line="240" w:lineRule="auto"/>
        <w:rPr>
          <w:rFonts w:ascii="Times New Roman" w:hAnsi="Times New Roman" w:cs="Times New Roman"/>
          <w:sz w:val="24"/>
          <w:szCs w:val="24"/>
          <w:lang w:val="en-US"/>
        </w:rPr>
      </w:pPr>
    </w:p>
    <w:p w:rsidR="003B1404" w:rsidRDefault="003B1404" w:rsidP="003B140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3" w:history="1">
        <w:r w:rsidR="003B1404">
          <w:rPr>
            <w:rStyle w:val="a4"/>
            <w:rFonts w:ascii="Times New Roman" w:hAnsi="Times New Roman" w:cs="Times New Roman"/>
            <w:sz w:val="24"/>
            <w:szCs w:val="24"/>
          </w:rPr>
          <w:t>https://lbz.ru/metodist/iumk/informatics/er.php</w:t>
        </w:r>
      </w:hyperlink>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4" w:history="1">
        <w:r w:rsidR="003B1404">
          <w:rPr>
            <w:rStyle w:val="a4"/>
            <w:rFonts w:ascii="Times New Roman" w:hAnsi="Times New Roman" w:cs="Times New Roman"/>
            <w:sz w:val="24"/>
            <w:szCs w:val="24"/>
          </w:rPr>
          <w:t>https://bosova.ru/metodist/authors/informatika/3/eor5.php</w:t>
        </w:r>
      </w:hyperlink>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5" w:history="1">
        <w:r w:rsidR="003B1404">
          <w:rPr>
            <w:rStyle w:val="a4"/>
            <w:rFonts w:ascii="Times New Roman" w:hAnsi="Times New Roman" w:cs="Times New Roman"/>
            <w:sz w:val="24"/>
            <w:szCs w:val="24"/>
          </w:rPr>
          <w:t>https://bosova.ru/metodist/authors/informatika/3/eor6.php</w:t>
        </w:r>
      </w:hyperlink>
      <w:r w:rsidR="003B1404">
        <w:rPr>
          <w:rFonts w:ascii="Times New Roman" w:hAnsi="Times New Roman" w:cs="Times New Roman"/>
          <w:sz w:val="24"/>
          <w:szCs w:val="24"/>
        </w:rPr>
        <w:t xml:space="preserve"> </w:t>
      </w:r>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6" w:history="1">
        <w:r w:rsidR="003B1404">
          <w:rPr>
            <w:rStyle w:val="a4"/>
            <w:rFonts w:ascii="Times New Roman" w:hAnsi="Times New Roman" w:cs="Times New Roman"/>
            <w:sz w:val="24"/>
            <w:szCs w:val="24"/>
          </w:rPr>
          <w:t>https://bosova.ru/metodist/authors/informatika/3/im.php</w:t>
        </w:r>
      </w:hyperlink>
      <w:r w:rsidR="003B1404">
        <w:rPr>
          <w:rFonts w:ascii="Times New Roman" w:hAnsi="Times New Roman" w:cs="Times New Roman"/>
          <w:sz w:val="24"/>
          <w:szCs w:val="24"/>
        </w:rPr>
        <w:t xml:space="preserve"> </w:t>
      </w:r>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7" w:history="1">
        <w:r w:rsidR="003B1404">
          <w:rPr>
            <w:rStyle w:val="a4"/>
            <w:rFonts w:ascii="Times New Roman" w:hAnsi="Times New Roman" w:cs="Times New Roman"/>
            <w:sz w:val="24"/>
            <w:szCs w:val="24"/>
          </w:rPr>
          <w:t>http://school-collection.edu.ru/</w:t>
        </w:r>
      </w:hyperlink>
    </w:p>
    <w:p w:rsidR="003B1404" w:rsidRDefault="00E616F4" w:rsidP="003B1404">
      <w:pPr>
        <w:pStyle w:val="aa"/>
        <w:numPr>
          <w:ilvl w:val="0"/>
          <w:numId w:val="25"/>
        </w:numPr>
        <w:spacing w:after="0" w:line="240" w:lineRule="auto"/>
        <w:rPr>
          <w:rFonts w:ascii="Times New Roman" w:hAnsi="Times New Roman" w:cs="Times New Roman"/>
          <w:sz w:val="24"/>
          <w:szCs w:val="24"/>
        </w:rPr>
      </w:pPr>
      <w:hyperlink r:id="rId48" w:history="1">
        <w:r w:rsidR="003B1404">
          <w:rPr>
            <w:rStyle w:val="a4"/>
            <w:rFonts w:ascii="Times New Roman" w:hAnsi="Times New Roman" w:cs="Times New Roman"/>
            <w:sz w:val="24"/>
            <w:szCs w:val="24"/>
          </w:rPr>
          <w:t>http://imfourok.net</w:t>
        </w:r>
      </w:hyperlink>
    </w:p>
    <w:p w:rsidR="00A62A75" w:rsidRPr="00A62A75" w:rsidRDefault="00A62A75" w:rsidP="00A62A75">
      <w:pPr>
        <w:rPr>
          <w:rFonts w:ascii="Times New Roman" w:hAnsi="Times New Roman" w:cs="Times New Roman"/>
        </w:rPr>
      </w:pPr>
    </w:p>
    <w:sectPr w:rsidR="00A62A75" w:rsidRPr="00A62A75" w:rsidSect="00A62A7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F4" w:rsidRDefault="00E616F4" w:rsidP="00242838">
      <w:pPr>
        <w:spacing w:after="0" w:line="240" w:lineRule="auto"/>
      </w:pPr>
      <w:r>
        <w:separator/>
      </w:r>
    </w:p>
  </w:endnote>
  <w:endnote w:type="continuationSeparator" w:id="0">
    <w:p w:rsidR="00E616F4" w:rsidRDefault="00E616F4" w:rsidP="0024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F4" w:rsidRDefault="00E616F4" w:rsidP="00242838">
      <w:pPr>
        <w:spacing w:after="0" w:line="240" w:lineRule="auto"/>
      </w:pPr>
      <w:r>
        <w:separator/>
      </w:r>
    </w:p>
  </w:footnote>
  <w:footnote w:type="continuationSeparator" w:id="0">
    <w:p w:rsidR="00E616F4" w:rsidRDefault="00E616F4" w:rsidP="00242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5"/>
  </w:num>
  <w:num w:numId="5">
    <w:abstractNumId w:val="4"/>
  </w:num>
  <w:num w:numId="6">
    <w:abstractNumId w:val="19"/>
  </w:num>
  <w:num w:numId="7">
    <w:abstractNumId w:val="13"/>
  </w:num>
  <w:num w:numId="8">
    <w:abstractNumId w:val="2"/>
  </w:num>
  <w:num w:numId="9">
    <w:abstractNumId w:val="22"/>
  </w:num>
  <w:num w:numId="10">
    <w:abstractNumId w:val="18"/>
  </w:num>
  <w:num w:numId="11">
    <w:abstractNumId w:val="0"/>
  </w:num>
  <w:num w:numId="12">
    <w:abstractNumId w:val="6"/>
  </w:num>
  <w:num w:numId="13">
    <w:abstractNumId w:val="10"/>
  </w:num>
  <w:num w:numId="14">
    <w:abstractNumId w:val="1"/>
  </w:num>
  <w:num w:numId="15">
    <w:abstractNumId w:val="21"/>
  </w:num>
  <w:num w:numId="16">
    <w:abstractNumId w:val="16"/>
  </w:num>
  <w:num w:numId="17">
    <w:abstractNumId w:val="14"/>
  </w:num>
  <w:num w:numId="18">
    <w:abstractNumId w:val="23"/>
  </w:num>
  <w:num w:numId="19">
    <w:abstractNumId w:val="20"/>
  </w:num>
  <w:num w:numId="20">
    <w:abstractNumId w:val="7"/>
  </w:num>
  <w:num w:numId="21">
    <w:abstractNumId w:val="17"/>
  </w:num>
  <w:num w:numId="22">
    <w:abstractNumId w:val="11"/>
  </w:num>
  <w:num w:numId="23">
    <w:abstractNumId w:val="12"/>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CB"/>
    <w:rsid w:val="00035B42"/>
    <w:rsid w:val="000B7C77"/>
    <w:rsid w:val="001122CB"/>
    <w:rsid w:val="001153DC"/>
    <w:rsid w:val="0017090D"/>
    <w:rsid w:val="001C0C25"/>
    <w:rsid w:val="001C58F0"/>
    <w:rsid w:val="001E46A6"/>
    <w:rsid w:val="001E7028"/>
    <w:rsid w:val="00242838"/>
    <w:rsid w:val="00250925"/>
    <w:rsid w:val="002B7611"/>
    <w:rsid w:val="002C61B7"/>
    <w:rsid w:val="002D330A"/>
    <w:rsid w:val="003201DC"/>
    <w:rsid w:val="00351DBE"/>
    <w:rsid w:val="003679BA"/>
    <w:rsid w:val="003B11E0"/>
    <w:rsid w:val="003B1404"/>
    <w:rsid w:val="003C14A7"/>
    <w:rsid w:val="00427ABD"/>
    <w:rsid w:val="00431661"/>
    <w:rsid w:val="004A367B"/>
    <w:rsid w:val="004F531E"/>
    <w:rsid w:val="00572710"/>
    <w:rsid w:val="00575822"/>
    <w:rsid w:val="005C009D"/>
    <w:rsid w:val="006B774F"/>
    <w:rsid w:val="006E5267"/>
    <w:rsid w:val="00762663"/>
    <w:rsid w:val="007A3155"/>
    <w:rsid w:val="007B0259"/>
    <w:rsid w:val="0084652C"/>
    <w:rsid w:val="008724CD"/>
    <w:rsid w:val="008A72B9"/>
    <w:rsid w:val="008B634D"/>
    <w:rsid w:val="00985B1E"/>
    <w:rsid w:val="009B16B6"/>
    <w:rsid w:val="009D269A"/>
    <w:rsid w:val="00A62A75"/>
    <w:rsid w:val="00A64821"/>
    <w:rsid w:val="00AE0935"/>
    <w:rsid w:val="00BA3151"/>
    <w:rsid w:val="00C52D44"/>
    <w:rsid w:val="00C559DB"/>
    <w:rsid w:val="00CA6C9B"/>
    <w:rsid w:val="00D72475"/>
    <w:rsid w:val="00E04EA0"/>
    <w:rsid w:val="00E17A77"/>
    <w:rsid w:val="00E616F4"/>
    <w:rsid w:val="00EA7106"/>
    <w:rsid w:val="00EE72B1"/>
    <w:rsid w:val="00FB327E"/>
    <w:rsid w:val="00FD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81D6F-2B3E-4630-A198-4E5AB9D4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4F"/>
  </w:style>
  <w:style w:type="paragraph" w:styleId="1">
    <w:name w:val="heading 1"/>
    <w:basedOn w:val="a"/>
    <w:link w:val="10"/>
    <w:uiPriority w:val="1"/>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7106"/>
    <w:rPr>
      <w:color w:val="0563C1" w:themeColor="hyperlink"/>
      <w:u w:val="single"/>
    </w:rPr>
  </w:style>
  <w:style w:type="character" w:customStyle="1" w:styleId="UnresolvedMention">
    <w:name w:val="Unresolved Mention"/>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semiHidden/>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1"/>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51092">
      <w:bodyDiv w:val="1"/>
      <w:marLeft w:val="0"/>
      <w:marRight w:val="0"/>
      <w:marTop w:val="0"/>
      <w:marBottom w:val="0"/>
      <w:divBdr>
        <w:top w:val="none" w:sz="0" w:space="0" w:color="auto"/>
        <w:left w:val="none" w:sz="0" w:space="0" w:color="auto"/>
        <w:bottom w:val="none" w:sz="0" w:space="0" w:color="auto"/>
        <w:right w:val="none" w:sz="0" w:space="0" w:color="auto"/>
      </w:divBdr>
    </w:div>
    <w:div w:id="1661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5d9a3e71-9364-4549-9547-6c2606387971/?interface=catalog" TargetMode="External"/><Relationship Id="rId18" Type="http://schemas.openxmlformats.org/officeDocument/2006/relationships/hyperlink" Target="http://www.lbz.ru/files/5814/" TargetMode="External"/><Relationship Id="rId26" Type="http://schemas.openxmlformats.org/officeDocument/2006/relationships/hyperlink" Target="https://lbz.ru/metodist/authors/informatika/3/files/vWindows5.zip" TargetMode="External"/><Relationship Id="rId39" Type="http://schemas.openxmlformats.org/officeDocument/2006/relationships/hyperlink" Target="http://www.lbz.ru/files/5814/" TargetMode="External"/><Relationship Id="rId3" Type="http://schemas.openxmlformats.org/officeDocument/2006/relationships/styles" Target="styles.xml"/><Relationship Id="rId21" Type="http://schemas.openxmlformats.org/officeDocument/2006/relationships/hyperlink" Target="http://school-collection.edu.ru/catalog/res/e9e28a73-377f-0000-e01c-9c38718a1a2f/?interface=catalog" TargetMode="External"/><Relationship Id="rId34" Type="http://schemas.openxmlformats.org/officeDocument/2006/relationships/hyperlink" Target="http://school-collection.edu.ru/catalog/res/4e50f252-df73-4bfb-8de7-9e948f803707/?interface=catalog" TargetMode="External"/><Relationship Id="rId42" Type="http://schemas.openxmlformats.org/officeDocument/2006/relationships/hyperlink" Target="http://www.uchportal.ru/" TargetMode="External"/><Relationship Id="rId47" Type="http://schemas.openxmlformats.org/officeDocument/2006/relationships/hyperlink" Target="http://school-collection.edu.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catalog/res/f94504de-9f7f-4c2c-8ae2-2155adee914c/?interface=catalog" TargetMode="External"/><Relationship Id="rId17" Type="http://schemas.openxmlformats.org/officeDocument/2006/relationships/hyperlink" Target="https://lbz.ru/metodist/authors/informatika/3/files/vWindows5.zip" TargetMode="External"/><Relationship Id="rId25" Type="http://schemas.openxmlformats.org/officeDocument/2006/relationships/hyperlink" Target="http://www.lbz.ru/files/5814/" TargetMode="External"/><Relationship Id="rId33" Type="http://schemas.openxmlformats.org/officeDocument/2006/relationships/hyperlink" Target="http://school-collection.edu.ru/catalog/res/c0f5ea31-be57-4453-985b-fa3049ce04bb/?interface=catalog" TargetMode="External"/><Relationship Id="rId38" Type="http://schemas.openxmlformats.org/officeDocument/2006/relationships/hyperlink" Target="https://lbz.ru/metodist/authors/informatika/3/files/vWindows5.zip" TargetMode="External"/><Relationship Id="rId46" Type="http://schemas.openxmlformats.org/officeDocument/2006/relationships/hyperlink" Target="https://bosova.ru/metodist/authors/informatika/3/im.php" TargetMode="External"/><Relationship Id="rId2" Type="http://schemas.openxmlformats.org/officeDocument/2006/relationships/numbering" Target="numbering.xml"/><Relationship Id="rId16" Type="http://schemas.openxmlformats.org/officeDocument/2006/relationships/hyperlink" Target="http://www.lbz.ru/files/5814/" TargetMode="External"/><Relationship Id="rId20" Type="http://schemas.openxmlformats.org/officeDocument/2006/relationships/hyperlink" Target="http://school-collection.edu.ru/catalog/res/2bdb864c-7cc3-44ac-9afc-4a6c2f04d864/?interface=catalog" TargetMode="External"/><Relationship Id="rId29" Type="http://schemas.openxmlformats.org/officeDocument/2006/relationships/hyperlink" Target="http://www.lbz.ru/files/5814/" TargetMode="External"/><Relationship Id="rId41" Type="http://schemas.openxmlformats.org/officeDocument/2006/relationships/hyperlink" Target="https://bosova.ru/books/1072/7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3/files/vWindows5.zip" TargetMode="External"/><Relationship Id="rId24" Type="http://schemas.openxmlformats.org/officeDocument/2006/relationships/hyperlink" Target="https://lbz.ru/metodist/authors/informatika/3/files/vWindows5.zip" TargetMode="External"/><Relationship Id="rId32" Type="http://schemas.openxmlformats.org/officeDocument/2006/relationships/hyperlink" Target="http://school-collection.edu.ru/catalog/res/225c4a0a-6945-4882-92b2-fdf0cbb391b5/?interface=catalog" TargetMode="External"/><Relationship Id="rId37" Type="http://schemas.openxmlformats.org/officeDocument/2006/relationships/hyperlink" Target="http://school-collection.edu.ru/catalog/res/9af50ad7-d6a7-4782-a92d-6bd4de9be3a7/?interface=catalog" TargetMode="External"/><Relationship Id="rId40" Type="http://schemas.openxmlformats.org/officeDocument/2006/relationships/hyperlink" Target="https://bosova.ru/metodist/communication/forum/forum16/" TargetMode="External"/><Relationship Id="rId45" Type="http://schemas.openxmlformats.org/officeDocument/2006/relationships/hyperlink" Target="https://bosova.ru/metodist/authors/informatika/3/eor6.php" TargetMode="External"/><Relationship Id="rId5" Type="http://schemas.openxmlformats.org/officeDocument/2006/relationships/webSettings" Target="webSettings.xml"/><Relationship Id="rId15" Type="http://schemas.openxmlformats.org/officeDocument/2006/relationships/hyperlink" Target="https://lbz.ru/metodist/authors/informatika/3/files/vWindows5.zip" TargetMode="External"/><Relationship Id="rId23" Type="http://schemas.openxmlformats.org/officeDocument/2006/relationships/hyperlink" Target="http://school-collection.edu.ru/catalog/res/bd52dc17-c9f6-4948-8a59-dfa9ab96dee1/?interface=catalog" TargetMode="External"/><Relationship Id="rId28" Type="http://schemas.openxmlformats.org/officeDocument/2006/relationships/hyperlink" Target="https://lbz.ru/metodist/authors/informatika/3/files/vWindows5.zip" TargetMode="External"/><Relationship Id="rId36" Type="http://schemas.openxmlformats.org/officeDocument/2006/relationships/hyperlink" Target="http://school-collection.edu.ru/catalog/res/bad5b13f-e002-464d-816a-193a1851b197/?interface=catalog" TargetMode="External"/><Relationship Id="rId49" Type="http://schemas.openxmlformats.org/officeDocument/2006/relationships/fontTable" Target="fontTable.xml"/><Relationship Id="rId10" Type="http://schemas.openxmlformats.org/officeDocument/2006/relationships/hyperlink" Target="http://www.lbz.ru/files/5814/" TargetMode="External"/><Relationship Id="rId19" Type="http://schemas.openxmlformats.org/officeDocument/2006/relationships/hyperlink" Target="http://school-collection.edu.ru/catalog/res/b98f5114-871b-4cc7-b203-9a29594c3353/?interface=catalog" TargetMode="External"/><Relationship Id="rId31" Type="http://schemas.openxmlformats.org/officeDocument/2006/relationships/hyperlink" Target="http://school-collection.edu.ru/catalog/res/ef01b828-5322-45cf-9f15-0c62e4852cae/?interface=catalog" TargetMode="External"/><Relationship Id="rId44" Type="http://schemas.openxmlformats.org/officeDocument/2006/relationships/hyperlink" Target="https://bosova.ru/metodist/authors/informatika/3/eor5.php" TargetMode="External"/><Relationship Id="rId4" Type="http://schemas.openxmlformats.org/officeDocument/2006/relationships/settings" Target="settings.xml"/><Relationship Id="rId9" Type="http://schemas.openxmlformats.org/officeDocument/2006/relationships/hyperlink" Target="https://lbz.ru/metodist/authors/informatika/3/files/vWindows5.zip" TargetMode="External"/><Relationship Id="rId14" Type="http://schemas.openxmlformats.org/officeDocument/2006/relationships/hyperlink" Target="http://school-collection.edu.ru/catalog/res/1780aaa6-0bd1-465b-a2e4-dda69e458780/?interface=catalog" TargetMode="External"/><Relationship Id="rId22" Type="http://schemas.openxmlformats.org/officeDocument/2006/relationships/hyperlink" Target="http://school-collection.edu.ru/catalog/res/174b0b5c-0d07-473c-bb86-6792fdddfb2b/?interface=catalog" TargetMode="External"/><Relationship Id="rId27" Type="http://schemas.openxmlformats.org/officeDocument/2006/relationships/hyperlink" Target="http://www.lbz.ru/files/5814/" TargetMode="External"/><Relationship Id="rId30" Type="http://schemas.openxmlformats.org/officeDocument/2006/relationships/hyperlink" Target="https://lbz.ru/metodist/authors/informatika/3/files/vWindows5.zip" TargetMode="External"/><Relationship Id="rId35" Type="http://schemas.openxmlformats.org/officeDocument/2006/relationships/hyperlink" Target="http://school-collection.edu.ru/catalog/res/d1d68068-4ea9-4886-aea7-69c01b05f7fb/?interface=catalog" TargetMode="External"/><Relationship Id="rId43" Type="http://schemas.openxmlformats.org/officeDocument/2006/relationships/hyperlink" Target="https://lbz.ru/metodist/iumk/informatics/er.php" TargetMode="External"/><Relationship Id="rId48" Type="http://schemas.openxmlformats.org/officeDocument/2006/relationships/hyperlink" Target="http://imfourok.net" TargetMode="External"/><Relationship Id="rId8" Type="http://schemas.openxmlformats.org/officeDocument/2006/relationships/hyperlink" Target="http://metodist.lbz.ru/authors/informatika/3/files/eor5/presentations/5-2-1-kompjuter-universalnaja-mashina-dlja-raboty-s-informaciej.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8E11-0C2D-401B-87BA-E40D9A74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8442</Words>
  <Characters>48124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16</cp:revision>
  <dcterms:created xsi:type="dcterms:W3CDTF">2023-10-02T12:36:00Z</dcterms:created>
  <dcterms:modified xsi:type="dcterms:W3CDTF">2024-06-27T04:48:00Z</dcterms:modified>
</cp:coreProperties>
</file>